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oter1.xml" ContentType="application/vnd.openxmlformats-officedocument.wordprocessingml.footer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2CD4" w:rsidRDefault="00B07512" w:rsidP="00B07512">
      <w:pPr>
        <w:pStyle w:val="a0"/>
        <w:rPr>
          <w:sz w:val="40"/>
        </w:rPr>
      </w:pPr>
      <w:r w:rsidRPr="00B07512">
        <w:rPr>
          <w:sz w:val="40"/>
        </w:rPr>
        <w:t>Лабораторная работа на тему сортировки</w:t>
      </w:r>
    </w:p>
    <w:p w:rsidR="005516B5" w:rsidRPr="0089088D" w:rsidRDefault="005516B5" w:rsidP="00E403B0">
      <w:pPr>
        <w:ind w:left="426" w:hanging="426"/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b/>
          <w:sz w:val="24"/>
          <w:szCs w:val="24"/>
        </w:rPr>
        <w:t>Цель работы:</w:t>
      </w:r>
      <w:r w:rsidR="006845FA" w:rsidRPr="0089088D">
        <w:rPr>
          <w:rFonts w:ascii="Avenir Next Cyr" w:hAnsi="Avenir Next Cyr"/>
          <w:sz w:val="24"/>
          <w:szCs w:val="24"/>
        </w:rPr>
        <w:t xml:space="preserve"> </w:t>
      </w:r>
      <w:r w:rsidRPr="0089088D">
        <w:rPr>
          <w:rFonts w:ascii="Avenir Next Cyr" w:hAnsi="Avenir Next Cyr"/>
          <w:sz w:val="24"/>
          <w:szCs w:val="24"/>
        </w:rPr>
        <w:t xml:space="preserve">исследовать зависимость времени сортировок массивов различной длины </w:t>
      </w:r>
      <w:r w:rsidR="00E403B0" w:rsidRPr="0089088D">
        <w:rPr>
          <w:rFonts w:ascii="Avenir Next Cyr" w:hAnsi="Avenir Next Cyr"/>
          <w:sz w:val="24"/>
          <w:szCs w:val="24"/>
        </w:rPr>
        <w:t>при помощи алгоритмов: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Сортировка выбором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«Пузырьковая» сортировка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Сортировка вставками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Быстрая сортировка (Хоара)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Сортировка слиянием</w:t>
      </w:r>
    </w:p>
    <w:p w:rsidR="00AF75AE" w:rsidRPr="0089088D" w:rsidRDefault="00AF75AE" w:rsidP="00AF75AE">
      <w:pPr>
        <w:pStyle w:val="a7"/>
        <w:numPr>
          <w:ilvl w:val="0"/>
          <w:numId w:val="1"/>
        </w:num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>Сортировка подсчетом</w:t>
      </w:r>
    </w:p>
    <w:p w:rsidR="00B07512" w:rsidRPr="0089088D" w:rsidRDefault="006845FA" w:rsidP="00B07512">
      <w:pPr>
        <w:rPr>
          <w:rFonts w:ascii="Avenir Next Cyr" w:hAnsi="Avenir Next Cyr"/>
          <w:sz w:val="24"/>
          <w:szCs w:val="24"/>
        </w:rPr>
      </w:pPr>
      <w:r w:rsidRPr="0089088D">
        <w:rPr>
          <w:rFonts w:ascii="Avenir Next Cyr" w:hAnsi="Avenir Next Cyr"/>
          <w:b/>
          <w:sz w:val="24"/>
          <w:szCs w:val="24"/>
        </w:rPr>
        <w:t xml:space="preserve">Ход работы: </w:t>
      </w:r>
    </w:p>
    <w:p w:rsidR="008C7CC3" w:rsidRPr="0089088D" w:rsidRDefault="006845FA" w:rsidP="006656DA">
      <w:pPr>
        <w:pStyle w:val="a7"/>
        <w:numPr>
          <w:ilvl w:val="0"/>
          <w:numId w:val="2"/>
        </w:numPr>
        <w:spacing w:before="120" w:after="240"/>
        <w:ind w:left="992" w:hanging="357"/>
        <w:contextualSpacing w:val="0"/>
        <w:rPr>
          <w:rFonts w:ascii="JetBrains Mono ExtraLight" w:hAnsi="JetBrains Mono ExtraLight" w:cs="JetBrains Mono ExtraLight"/>
          <w:sz w:val="24"/>
          <w:szCs w:val="24"/>
        </w:rPr>
      </w:pPr>
      <w:r w:rsidRPr="0089088D">
        <w:rPr>
          <w:rFonts w:ascii="Avenir Next Cyr" w:hAnsi="Avenir Next Cyr"/>
          <w:sz w:val="24"/>
          <w:szCs w:val="24"/>
        </w:rPr>
        <w:t xml:space="preserve">При помощи модуля </w:t>
      </w:r>
      <w:r w:rsidRPr="0089088D">
        <w:rPr>
          <w:rFonts w:ascii="Avenir Next Cyr" w:hAnsi="Avenir Next Cyr"/>
          <w:sz w:val="24"/>
          <w:szCs w:val="24"/>
          <w:lang w:val="en-US"/>
        </w:rPr>
        <w:t>time</w:t>
      </w:r>
      <w:r w:rsidRPr="0089088D">
        <w:rPr>
          <w:rFonts w:ascii="Avenir Next Cyr" w:hAnsi="Avenir Next Cyr"/>
          <w:sz w:val="24"/>
          <w:szCs w:val="24"/>
        </w:rPr>
        <w:t xml:space="preserve"> в </w:t>
      </w:r>
      <w:r w:rsidR="00F46763" w:rsidRPr="0089088D">
        <w:rPr>
          <w:rFonts w:ascii="Avenir Next Cyr" w:hAnsi="Avenir Next Cyr"/>
          <w:sz w:val="24"/>
          <w:szCs w:val="24"/>
          <w:lang w:val="en-US"/>
        </w:rPr>
        <w:t>Python</w:t>
      </w:r>
      <w:r w:rsidR="00F46763" w:rsidRPr="0089088D">
        <w:rPr>
          <w:rFonts w:ascii="Avenir Next Cyr" w:hAnsi="Avenir Next Cyr"/>
          <w:sz w:val="24"/>
          <w:szCs w:val="24"/>
        </w:rPr>
        <w:t xml:space="preserve"> будем вычислять время работы сортировки пр</w:t>
      </w:r>
      <w:r w:rsidR="00770764" w:rsidRPr="0089088D">
        <w:rPr>
          <w:rFonts w:ascii="Avenir Next Cyr" w:hAnsi="Avenir Next Cyr"/>
          <w:sz w:val="24"/>
          <w:szCs w:val="24"/>
        </w:rPr>
        <w:t>и помощи следующей конструкции:</w:t>
      </w:r>
    </w:p>
    <w:p w:rsidR="00F46763" w:rsidRPr="0089088D" w:rsidRDefault="00770764" w:rsidP="006656DA">
      <w:pPr>
        <w:pStyle w:val="a7"/>
        <w:spacing w:after="0"/>
        <w:ind w:left="1276"/>
        <w:contextualSpacing w:val="0"/>
        <w:rPr>
          <w:rFonts w:ascii="JetBrains Mono ExtraLight" w:hAnsi="JetBrains Mono ExtraLight" w:cs="JetBrains Mono ExtraLight"/>
          <w:sz w:val="24"/>
          <w:szCs w:val="24"/>
          <w:lang w:val="de-DE"/>
        </w:rPr>
      </w:pPr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 xml:space="preserve">t0 = </w:t>
      </w:r>
      <w:proofErr w:type="spellStart"/>
      <w:proofErr w:type="gramStart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time.time</w:t>
      </w:r>
      <w:proofErr w:type="spellEnd"/>
      <w:proofErr w:type="gramEnd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()</w:t>
      </w:r>
    </w:p>
    <w:p w:rsidR="00DC7A0B" w:rsidRPr="0089088D" w:rsidRDefault="00770764" w:rsidP="00DC7A0B">
      <w:pPr>
        <w:pStyle w:val="a7"/>
        <w:ind w:left="1276"/>
        <w:rPr>
          <w:rFonts w:ascii="JetBrains Mono ExtraLight" w:hAnsi="JetBrains Mono ExtraLight" w:cs="JetBrains Mono ExtraLight"/>
          <w:sz w:val="24"/>
          <w:szCs w:val="24"/>
          <w:lang w:val="de-DE"/>
        </w:rPr>
      </w:pPr>
      <w:proofErr w:type="spellStart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sort</w:t>
      </w:r>
      <w:proofErr w:type="spellEnd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()</w:t>
      </w:r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br/>
        <w:t xml:space="preserve">t = </w:t>
      </w:r>
      <w:proofErr w:type="spellStart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time.time</w:t>
      </w:r>
      <w:proofErr w:type="spellEnd"/>
      <w:r w:rsidRPr="0089088D">
        <w:rPr>
          <w:rFonts w:ascii="JetBrains Mono ExtraLight" w:hAnsi="JetBrains Mono ExtraLight" w:cs="JetBrains Mono ExtraLight"/>
          <w:sz w:val="24"/>
          <w:szCs w:val="24"/>
          <w:lang w:val="de-DE"/>
        </w:rPr>
        <w:t>() – t0</w:t>
      </w:r>
    </w:p>
    <w:p w:rsidR="00A1487A" w:rsidRPr="0089088D" w:rsidRDefault="004158CE" w:rsidP="006656DA">
      <w:pPr>
        <w:pStyle w:val="a7"/>
        <w:numPr>
          <w:ilvl w:val="0"/>
          <w:numId w:val="2"/>
        </w:numPr>
        <w:spacing w:before="360" w:after="120"/>
        <w:ind w:left="992" w:hanging="357"/>
        <w:contextualSpacing w:val="0"/>
        <w:rPr>
          <w:rFonts w:ascii="Avenir Next Cyr" w:hAnsi="Avenir Next Cyr" w:cs="JetBrains Mono ExtraLight"/>
          <w:sz w:val="24"/>
          <w:szCs w:val="24"/>
        </w:rPr>
      </w:pPr>
      <w:r w:rsidRPr="0089088D">
        <w:rPr>
          <w:rFonts w:ascii="Avenir Next Cyr" w:hAnsi="Avenir Next Cyr" w:cs="JetBrains Mono ExtraLight"/>
          <w:sz w:val="24"/>
          <w:szCs w:val="24"/>
        </w:rPr>
        <w:t>Будем изменять количества элементов списка, который будет сортироваться</w:t>
      </w:r>
      <w:r w:rsidR="009E6439" w:rsidRPr="0089088D">
        <w:rPr>
          <w:rFonts w:ascii="Avenir Next Cyr" w:hAnsi="Avenir Next Cyr" w:cs="JetBrains Mono ExtraLight"/>
          <w:sz w:val="24"/>
          <w:szCs w:val="24"/>
        </w:rPr>
        <w:t>, а также тип списка: случайный</w:t>
      </w:r>
      <w:r w:rsidR="00FF01CE" w:rsidRPr="0089088D">
        <w:rPr>
          <w:rFonts w:ascii="Avenir Next Cyr" w:hAnsi="Avenir Next Cyr" w:cs="JetBrains Mono ExtraLight"/>
          <w:sz w:val="24"/>
          <w:szCs w:val="24"/>
        </w:rPr>
        <w:t xml:space="preserve"> (псевдослучайный)</w:t>
      </w:r>
      <w:r w:rsidR="009E6439" w:rsidRPr="0089088D">
        <w:rPr>
          <w:rFonts w:ascii="Avenir Next Cyr" w:hAnsi="Avenir Next Cyr" w:cs="JetBrains Mono ExtraLight"/>
          <w:sz w:val="24"/>
          <w:szCs w:val="24"/>
        </w:rPr>
        <w:t xml:space="preserve"> и реверсивный (</w:t>
      </w:r>
      <w:r w:rsidR="00FF01CE" w:rsidRPr="0089088D">
        <w:rPr>
          <w:rFonts w:ascii="Avenir Next Cyr" w:hAnsi="Avenir Next Cyr" w:cs="JetBrains Mono ExtraLight"/>
          <w:sz w:val="24"/>
          <w:szCs w:val="24"/>
        </w:rPr>
        <w:t>упорядоченный наоборот список)</w:t>
      </w:r>
      <w:r w:rsidRPr="0089088D">
        <w:rPr>
          <w:rFonts w:ascii="Avenir Next Cyr" w:hAnsi="Avenir Next Cyr" w:cs="JetBrains Mono ExtraLight"/>
          <w:sz w:val="24"/>
          <w:szCs w:val="24"/>
        </w:rPr>
        <w:t xml:space="preserve">. Полученные данные занесем </w:t>
      </w:r>
      <w:r w:rsidR="00574037" w:rsidRPr="0089088D">
        <w:rPr>
          <w:rFonts w:ascii="Avenir Next Cyr" w:hAnsi="Avenir Next Cyr" w:cs="JetBrains Mono ExtraLight"/>
          <w:sz w:val="24"/>
          <w:szCs w:val="24"/>
        </w:rPr>
        <w:t>в таблицу (</w:t>
      </w:r>
      <w:r w:rsidR="00A1487A" w:rsidRPr="0089088D">
        <w:rPr>
          <w:rFonts w:ascii="Avenir Next Cyr" w:hAnsi="Avenir Next Cyr" w:cs="JetBrains Mono ExtraLight"/>
          <w:sz w:val="24"/>
          <w:szCs w:val="24"/>
        </w:rPr>
        <w:t>в конце документа</w:t>
      </w:r>
      <w:r w:rsidR="00574037" w:rsidRPr="0089088D">
        <w:rPr>
          <w:rFonts w:ascii="Avenir Next Cyr" w:hAnsi="Avenir Next Cyr" w:cs="JetBrains Mono ExtraLight"/>
          <w:sz w:val="24"/>
          <w:szCs w:val="24"/>
        </w:rPr>
        <w:t>)</w:t>
      </w:r>
      <w:r w:rsidR="00A1487A" w:rsidRPr="0089088D">
        <w:rPr>
          <w:rFonts w:ascii="Avenir Next Cyr" w:hAnsi="Avenir Next Cyr" w:cs="JetBrains Mono ExtraLight"/>
          <w:sz w:val="24"/>
          <w:szCs w:val="24"/>
        </w:rPr>
        <w:t>.</w:t>
      </w:r>
    </w:p>
    <w:p w:rsidR="00101F5F" w:rsidRPr="0089088D" w:rsidRDefault="00A1487A" w:rsidP="00446655">
      <w:pPr>
        <w:pStyle w:val="a7"/>
        <w:numPr>
          <w:ilvl w:val="0"/>
          <w:numId w:val="2"/>
        </w:numPr>
        <w:spacing w:before="480"/>
        <w:ind w:left="992" w:hanging="357"/>
        <w:rPr>
          <w:rFonts w:ascii="Avenir Next Cyr" w:hAnsi="Avenir Next Cyr" w:cs="JetBrains Mono ExtraLight"/>
          <w:sz w:val="24"/>
          <w:szCs w:val="24"/>
        </w:rPr>
      </w:pPr>
      <w:r w:rsidRPr="0089088D">
        <w:rPr>
          <w:rFonts w:ascii="Avenir Next Cyr" w:hAnsi="Avenir Next Cyr" w:cs="JetBrains Mono ExtraLight"/>
          <w:sz w:val="24"/>
          <w:szCs w:val="24"/>
        </w:rPr>
        <w:t>Построим график зависимости времени сортировки от количества элементов в списке.</w:t>
      </w:r>
    </w:p>
    <w:p w:rsidR="00D32863" w:rsidRDefault="00D32863">
      <w:pPr>
        <w:rPr>
          <w:rFonts w:ascii="Avenir Next Cyr" w:hAnsi="Avenir Next Cyr" w:cs="JetBrains Mono ExtraLight"/>
          <w:b/>
          <w:sz w:val="24"/>
          <w:szCs w:val="24"/>
        </w:rPr>
      </w:pPr>
      <w:r>
        <w:rPr>
          <w:rFonts w:ascii="Avenir Next Cyr" w:hAnsi="Avenir Next Cyr" w:cs="JetBrains Mono ExtraLight"/>
          <w:b/>
          <w:sz w:val="24"/>
          <w:szCs w:val="24"/>
        </w:rPr>
        <w:t>Выводы:</w:t>
      </w:r>
    </w:p>
    <w:p w:rsidR="000E4D38" w:rsidRDefault="00D32863" w:rsidP="00E011C9">
      <w:pPr>
        <w:pStyle w:val="a7"/>
        <w:numPr>
          <w:ilvl w:val="0"/>
          <w:numId w:val="3"/>
        </w:numPr>
        <w:ind w:left="993"/>
        <w:rPr>
          <w:rFonts w:ascii="Avenir Next Cyr" w:hAnsi="Avenir Next Cyr" w:cs="JetBrains Mono ExtraLight"/>
          <w:sz w:val="24"/>
          <w:szCs w:val="24"/>
        </w:rPr>
      </w:pPr>
      <w:r w:rsidRPr="000E4D38">
        <w:rPr>
          <w:rFonts w:ascii="Avenir Next Cyr" w:hAnsi="Avenir Next Cyr" w:cs="JetBrains Mono ExtraLight"/>
          <w:sz w:val="24"/>
          <w:szCs w:val="24"/>
        </w:rPr>
        <w:t xml:space="preserve">Сортировки, сложность которых равна </w:t>
      </w:r>
      <w:r w:rsidRPr="000E4D38">
        <w:rPr>
          <w:rFonts w:ascii="MathJax_Main" w:hAnsi="MathJax_Main" w:cs="JetBrains Mono Thin"/>
          <w:sz w:val="24"/>
          <w:szCs w:val="24"/>
          <w:lang w:val="en-US"/>
        </w:rPr>
        <w:t>O</w:t>
      </w:r>
      <w:r w:rsidRPr="000E4D38">
        <w:rPr>
          <w:rFonts w:ascii="MathJax_Main" w:hAnsi="MathJax_Main" w:cs="JetBrains Mono Thin"/>
          <w:sz w:val="24"/>
          <w:szCs w:val="24"/>
        </w:rPr>
        <w:t>(</w:t>
      </w:r>
      <w:r w:rsidR="00E6778A" w:rsidRPr="000E4D38">
        <w:rPr>
          <w:rFonts w:ascii="MathJax_Main" w:hAnsi="MathJax_Main" w:cs="JetBrains Mono Thin"/>
          <w:sz w:val="24"/>
          <w:szCs w:val="24"/>
          <w:lang w:val="en-US"/>
        </w:rPr>
        <w:t>n</w:t>
      </w:r>
      <w:r w:rsidR="00E6778A" w:rsidRPr="000E4D38">
        <w:rPr>
          <w:rFonts w:ascii="MathJax_Main" w:hAnsi="MathJax_Main" w:cs="JetBrains Mono Thin"/>
          <w:sz w:val="24"/>
          <w:szCs w:val="24"/>
          <w:vertAlign w:val="superscript"/>
        </w:rPr>
        <w:t>2</w:t>
      </w:r>
      <w:r w:rsidR="00E6778A" w:rsidRPr="000E4D38">
        <w:rPr>
          <w:rFonts w:ascii="MathJax_Main" w:hAnsi="MathJax_Main" w:cs="JetBrains Mono Thin"/>
          <w:sz w:val="24"/>
          <w:szCs w:val="24"/>
        </w:rPr>
        <w:t>)</w:t>
      </w:r>
      <w:r w:rsidR="001C4434" w:rsidRPr="000E4D38">
        <w:rPr>
          <w:rFonts w:ascii="Avenir Next Cyr" w:hAnsi="Avenir Next Cyr" w:cs="JetBrains Mono ExtraLight"/>
          <w:sz w:val="24"/>
          <w:szCs w:val="24"/>
        </w:rPr>
        <w:t xml:space="preserve"> имеют параболический характер графика времени их выполнения от количества элементов в списке для сортировки.</w:t>
      </w:r>
    </w:p>
    <w:p w:rsidR="00456324" w:rsidRDefault="00A820C9" w:rsidP="00E011C9">
      <w:pPr>
        <w:pStyle w:val="a7"/>
        <w:numPr>
          <w:ilvl w:val="0"/>
          <w:numId w:val="3"/>
        </w:numPr>
        <w:ind w:left="993"/>
        <w:rPr>
          <w:rFonts w:ascii="Avenir Next Cyr" w:hAnsi="Avenir Next Cyr" w:cs="JetBrains Mono ExtraLight"/>
          <w:sz w:val="24"/>
          <w:szCs w:val="24"/>
        </w:rPr>
      </w:pPr>
      <w:r w:rsidRPr="000E4D38">
        <w:rPr>
          <w:rFonts w:ascii="Avenir Next Cyr" w:hAnsi="Avenir Next Cyr" w:cs="JetBrains Mono ExtraLight"/>
          <w:sz w:val="24"/>
          <w:szCs w:val="24"/>
        </w:rPr>
        <w:t xml:space="preserve">Сортировки, чья сложность </w:t>
      </w:r>
      <w:r w:rsidR="002A3857" w:rsidRPr="000E4D38">
        <w:rPr>
          <w:rFonts w:ascii="Avenir Next Cyr" w:hAnsi="Avenir Next Cyr" w:cs="JetBrains Mono ExtraLight"/>
          <w:sz w:val="24"/>
          <w:szCs w:val="24"/>
        </w:rPr>
        <w:t xml:space="preserve">не равна </w:t>
      </w:r>
      <w:r w:rsidR="002A3857" w:rsidRPr="000E4D38">
        <w:rPr>
          <w:rFonts w:ascii="MathJax_Main" w:hAnsi="MathJax_Main" w:cs="JetBrains Mono Thin"/>
          <w:sz w:val="24"/>
          <w:szCs w:val="24"/>
          <w:lang w:val="en-US"/>
        </w:rPr>
        <w:t>O</w:t>
      </w:r>
      <w:r w:rsidR="002A3857" w:rsidRPr="000E4D38">
        <w:rPr>
          <w:rFonts w:ascii="MathJax_Main" w:hAnsi="MathJax_Main" w:cs="JetBrains Mono Thin"/>
          <w:sz w:val="24"/>
          <w:szCs w:val="24"/>
        </w:rPr>
        <w:t>(</w:t>
      </w:r>
      <w:r w:rsidR="002A3857" w:rsidRPr="000E4D38">
        <w:rPr>
          <w:rFonts w:ascii="MathJax_Main" w:hAnsi="MathJax_Main" w:cs="JetBrains Mono Thin"/>
          <w:sz w:val="24"/>
          <w:szCs w:val="24"/>
          <w:lang w:val="en-US"/>
        </w:rPr>
        <w:t>n</w:t>
      </w:r>
      <w:r w:rsidR="002A3857" w:rsidRPr="000E4D38">
        <w:rPr>
          <w:rFonts w:ascii="MathJax_Main" w:hAnsi="MathJax_Main" w:cs="JetBrains Mono Thin"/>
          <w:sz w:val="24"/>
          <w:szCs w:val="24"/>
          <w:vertAlign w:val="superscript"/>
        </w:rPr>
        <w:t>2</w:t>
      </w:r>
      <w:r w:rsidR="002A3857" w:rsidRPr="000E4D38">
        <w:rPr>
          <w:rFonts w:ascii="MathJax_Main" w:hAnsi="MathJax_Main" w:cs="JetBrains Mono Thin"/>
          <w:sz w:val="24"/>
          <w:szCs w:val="24"/>
        </w:rPr>
        <w:t>)</w:t>
      </w:r>
      <w:r w:rsidR="002A3857" w:rsidRPr="000E4D38">
        <w:rPr>
          <w:rFonts w:ascii="Avenir Next Cyr" w:hAnsi="Avenir Next Cyr" w:cs="JetBrains Mono ExtraLight"/>
          <w:sz w:val="24"/>
          <w:szCs w:val="24"/>
        </w:rPr>
        <w:t>, выполняются намного быстрее в силу того, что они выполняют меньше замен и сравнений.</w:t>
      </w:r>
    </w:p>
    <w:p w:rsidR="00101F5F" w:rsidRPr="00A63063" w:rsidRDefault="00101F5F" w:rsidP="00A63063">
      <w:pPr>
        <w:rPr>
          <w:rFonts w:ascii="Avenir Next Cyr" w:hAnsi="Avenir Next Cyr" w:cs="JetBrains Mono ExtraLight"/>
          <w:sz w:val="24"/>
          <w:szCs w:val="24"/>
        </w:rPr>
      </w:pPr>
      <w:r w:rsidRPr="00A63063">
        <w:rPr>
          <w:rFonts w:ascii="Avenir Next Cyr" w:hAnsi="Avenir Next Cyr" w:cs="JetBrains Mono ExtraLight"/>
          <w:sz w:val="24"/>
          <w:szCs w:val="24"/>
        </w:rPr>
        <w:br w:type="page"/>
      </w:r>
    </w:p>
    <w:p w:rsidR="00730D8A" w:rsidRDefault="00316682" w:rsidP="00316682">
      <w:pPr>
        <w:tabs>
          <w:tab w:val="left" w:pos="2268"/>
        </w:tabs>
        <w:spacing w:before="480"/>
        <w:jc w:val="center"/>
        <w:rPr>
          <w:rFonts w:ascii="Montserrat ExtraBold" w:hAnsi="Montserrat ExtraBold" w:cs="JetBrains Mono ExtraLight"/>
          <w:sz w:val="32"/>
        </w:rPr>
      </w:pPr>
      <w:r w:rsidRPr="00316682">
        <w:rPr>
          <w:rFonts w:ascii="Montserrat ExtraBold" w:hAnsi="Montserrat ExtraBold"/>
          <w:noProof/>
          <w:sz w:val="32"/>
          <w:lang w:eastAsia="ru-RU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586979</wp:posOffset>
            </wp:positionV>
            <wp:extent cx="6840000" cy="4680000"/>
            <wp:effectExtent l="0" t="0" r="18415" b="6350"/>
            <wp:wrapNone/>
            <wp:docPr id="1" name="Диаграмма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0" w:name="_GoBack"/>
      <w:r w:rsidRPr="00316682">
        <w:rPr>
          <w:rFonts w:ascii="Montserrat ExtraBold" w:hAnsi="Montserrat ExtraBold"/>
          <w:noProof/>
          <w:sz w:val="32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5272933</wp:posOffset>
            </wp:positionV>
            <wp:extent cx="6840000" cy="4680000"/>
            <wp:effectExtent l="0" t="0" r="18415" b="6350"/>
            <wp:wrapNone/>
            <wp:docPr id="2" name="Диаграмма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r w:rsidRPr="00316682">
        <w:rPr>
          <w:rFonts w:ascii="Montserrat ExtraBold" w:hAnsi="Montserrat ExtraBold" w:cs="JetBrains Mono ExtraLight"/>
          <w:sz w:val="32"/>
        </w:rPr>
        <w:t>Графики квадратичных сортировок</w:t>
      </w:r>
    </w:p>
    <w:p w:rsidR="00730D8A" w:rsidRDefault="00730D8A">
      <w:pPr>
        <w:rPr>
          <w:rFonts w:ascii="Montserrat ExtraBold" w:hAnsi="Montserrat ExtraBold" w:cs="JetBrains Mono ExtraLight"/>
          <w:sz w:val="32"/>
        </w:rPr>
      </w:pPr>
      <w:r>
        <w:rPr>
          <w:rFonts w:ascii="Montserrat ExtraBold" w:hAnsi="Montserrat ExtraBold" w:cs="JetBrains Mono ExtraLight"/>
          <w:sz w:val="32"/>
        </w:rPr>
        <w:br w:type="page"/>
      </w:r>
    </w:p>
    <w:p w:rsidR="008A40C7" w:rsidRPr="00316682" w:rsidRDefault="009E6439" w:rsidP="00D442EC">
      <w:pPr>
        <w:tabs>
          <w:tab w:val="left" w:pos="2268"/>
        </w:tabs>
        <w:spacing w:before="480"/>
        <w:jc w:val="center"/>
        <w:rPr>
          <w:rFonts w:ascii="Montserrat ExtraBold" w:hAnsi="Montserrat ExtraBold" w:cs="JetBrains Mono ExtraLight"/>
          <w:sz w:val="32"/>
        </w:rPr>
        <w:sectPr w:rsidR="008A40C7" w:rsidRPr="00316682" w:rsidSect="00730D8A">
          <w:footerReference w:type="first" r:id="rId9"/>
          <w:pgSz w:w="11906" w:h="16838"/>
          <w:pgMar w:top="567" w:right="567" w:bottom="567" w:left="567" w:header="709" w:footer="709" w:gutter="0"/>
          <w:cols w:space="708"/>
          <w:titlePg/>
          <w:docGrid w:linePitch="360"/>
        </w:sectPr>
      </w:pPr>
      <w:r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5279390</wp:posOffset>
            </wp:positionV>
            <wp:extent cx="6839585" cy="4680000"/>
            <wp:effectExtent l="0" t="0" r="18415" b="6350"/>
            <wp:wrapNone/>
            <wp:docPr id="10" name="Диаграмма 10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07EA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605395</wp:posOffset>
            </wp:positionV>
            <wp:extent cx="6839585" cy="4680000"/>
            <wp:effectExtent l="0" t="0" r="18415" b="6350"/>
            <wp:wrapNone/>
            <wp:docPr id="9" name="Диаграмма 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  <wp14:sizeRelV relativeFrom="margin">
              <wp14:pctHeight>0</wp14:pctHeight>
            </wp14:sizeRelV>
          </wp:anchor>
        </w:drawing>
      </w:r>
      <w:r w:rsidR="00D442EC">
        <w:rPr>
          <w:rFonts w:ascii="Montserrat ExtraBold" w:hAnsi="Montserrat ExtraBold" w:cs="JetBrains Mono ExtraLight"/>
          <w:sz w:val="32"/>
        </w:rPr>
        <w:t xml:space="preserve">Графики </w:t>
      </w:r>
      <w:proofErr w:type="spellStart"/>
      <w:r w:rsidR="00D442EC">
        <w:rPr>
          <w:rFonts w:ascii="Montserrat ExtraBold" w:hAnsi="Montserrat ExtraBold" w:cs="JetBrains Mono ExtraLight"/>
          <w:sz w:val="32"/>
        </w:rPr>
        <w:t>неквадратичных</w:t>
      </w:r>
      <w:proofErr w:type="spellEnd"/>
      <w:r w:rsidR="00D442EC">
        <w:rPr>
          <w:rFonts w:ascii="Montserrat ExtraBold" w:hAnsi="Montserrat ExtraBold" w:cs="JetBrains Mono ExtraLight"/>
          <w:sz w:val="32"/>
        </w:rPr>
        <w:t xml:space="preserve"> сортировок</w:t>
      </w:r>
    </w:p>
    <w:tbl>
      <w:tblPr>
        <w:tblpPr w:leftFromText="180" w:rightFromText="180" w:vertAnchor="text" w:tblpY="1"/>
        <w:tblOverlap w:val="never"/>
        <w:tblW w:w="15720" w:type="dxa"/>
        <w:tblLayout w:type="fixed"/>
        <w:tblLook w:val="04A0" w:firstRow="1" w:lastRow="0" w:firstColumn="1" w:lastColumn="0" w:noHBand="0" w:noVBand="1"/>
      </w:tblPr>
      <w:tblGrid>
        <w:gridCol w:w="2512"/>
        <w:gridCol w:w="2090"/>
        <w:gridCol w:w="1111"/>
        <w:gridCol w:w="1112"/>
        <w:gridCol w:w="1112"/>
        <w:gridCol w:w="1112"/>
        <w:gridCol w:w="1112"/>
        <w:gridCol w:w="1111"/>
        <w:gridCol w:w="1112"/>
        <w:gridCol w:w="1112"/>
        <w:gridCol w:w="1112"/>
        <w:gridCol w:w="1112"/>
      </w:tblGrid>
      <w:tr w:rsidR="008A40C7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3C7A93" w:rsidRDefault="008A40C7" w:rsidP="003C7A93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  <w:t>Сортировка</w:t>
            </w:r>
          </w:p>
        </w:tc>
        <w:tc>
          <w:tcPr>
            <w:tcW w:w="2090" w:type="dxa"/>
            <w:vMerge w:val="restart"/>
            <w:tcBorders>
              <w:top w:val="single" w:sz="12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  <w:t>Вид списка</w:t>
            </w:r>
          </w:p>
        </w:tc>
        <w:tc>
          <w:tcPr>
            <w:tcW w:w="11118" w:type="dxa"/>
            <w:gridSpan w:val="10"/>
            <w:tcBorders>
              <w:top w:val="single" w:sz="12" w:space="0" w:color="auto"/>
              <w:left w:val="nil"/>
              <w:bottom w:val="single" w:sz="4" w:space="0" w:color="auto"/>
              <w:right w:val="single" w:sz="12" w:space="0" w:color="000000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  <w:t>Кол-во элементов в списке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single" w:sz="12" w:space="0" w:color="auto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090" w:type="dxa"/>
            <w:vMerge/>
            <w:tcBorders>
              <w:top w:val="single" w:sz="12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b/>
                <w:bCs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5000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10000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15000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20000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25000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30000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35000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40000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45000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b/>
                <w:bCs/>
                <w:color w:val="000000"/>
                <w:lang w:eastAsia="ru-RU"/>
              </w:rPr>
              <w:t>50000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Выбором</w:t>
            </w:r>
          </w:p>
        </w:tc>
        <w:tc>
          <w:tcPr>
            <w:tcW w:w="209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0,50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2,04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4,67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8,64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13,14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19,44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26,14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34,16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44,01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53,40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8" w:space="0" w:color="auto"/>
              <w:right w:val="single" w:sz="4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0,51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2,05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4,58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8,27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12,95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18,51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25,12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32,88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41,54</w:t>
            </w:r>
          </w:p>
        </w:tc>
        <w:tc>
          <w:tcPr>
            <w:tcW w:w="1112" w:type="dxa"/>
            <w:tcBorders>
              <w:top w:val="nil"/>
              <w:left w:val="nil"/>
              <w:bottom w:val="nil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51,23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"Пузырьком"</w:t>
            </w:r>
          </w:p>
        </w:tc>
        <w:tc>
          <w:tcPr>
            <w:tcW w:w="209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2,06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8,24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18,44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33,45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58,81</w:t>
            </w:r>
          </w:p>
        </w:tc>
        <w:tc>
          <w:tcPr>
            <w:tcW w:w="1111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78,24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107,23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140,82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179,66</w:t>
            </w:r>
          </w:p>
        </w:tc>
        <w:tc>
          <w:tcPr>
            <w:tcW w:w="1112" w:type="dxa"/>
            <w:tcBorders>
              <w:top w:val="single" w:sz="8" w:space="0" w:color="auto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224,92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2,87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10,13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22,81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40,21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62,17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90,39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122,36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158,45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198,97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247,21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Вставками</w:t>
            </w:r>
          </w:p>
        </w:tc>
        <w:tc>
          <w:tcPr>
            <w:tcW w:w="20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0,77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3,00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6,88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13,03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19,51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27,79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38,19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50,00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64,91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80,85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1,47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5,99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13,57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24,26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38,41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55,43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76,11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99,59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125,58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156,29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Быстрая сортировка</w:t>
            </w:r>
          </w:p>
        </w:tc>
        <w:tc>
          <w:tcPr>
            <w:tcW w:w="20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0,05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0,07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0,10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0,12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0,13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0,02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0,04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0,06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0,08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0,09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0,10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0,12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Слиянием</w:t>
            </w:r>
          </w:p>
        </w:tc>
        <w:tc>
          <w:tcPr>
            <w:tcW w:w="20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0.07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0.03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8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0.06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 w:val="restart"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1430E0" w:rsidRDefault="008A40C7" w:rsidP="001430E0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Подсчетом</w:t>
            </w:r>
          </w:p>
        </w:tc>
        <w:tc>
          <w:tcPr>
            <w:tcW w:w="209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Случайный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4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0.02</w:t>
            </w:r>
          </w:p>
        </w:tc>
      </w:tr>
      <w:tr w:rsidR="0003339E" w:rsidRPr="008A40C7" w:rsidTr="001430E0">
        <w:trPr>
          <w:trHeight w:val="747"/>
        </w:trPr>
        <w:tc>
          <w:tcPr>
            <w:tcW w:w="2512" w:type="dxa"/>
            <w:vMerge/>
            <w:tcBorders>
              <w:top w:val="nil"/>
              <w:left w:val="single" w:sz="12" w:space="0" w:color="auto"/>
              <w:bottom w:val="single" w:sz="12" w:space="0" w:color="000000"/>
              <w:right w:val="single" w:sz="8" w:space="0" w:color="auto"/>
            </w:tcBorders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</w:p>
        </w:tc>
        <w:tc>
          <w:tcPr>
            <w:tcW w:w="2090" w:type="dxa"/>
            <w:tcBorders>
              <w:top w:val="nil"/>
              <w:left w:val="nil"/>
              <w:bottom w:val="single" w:sz="12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color w:val="000000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color w:val="000000"/>
                <w:lang w:eastAsia="ru-RU"/>
              </w:rPr>
              <w:t>Реверсивный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D4643D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D4643D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  <w:tc>
          <w:tcPr>
            <w:tcW w:w="1112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  <w:hideMark/>
          </w:tcPr>
          <w:p w:rsidR="008A40C7" w:rsidRPr="008A40C7" w:rsidRDefault="008A40C7" w:rsidP="00932E0B">
            <w:pPr>
              <w:spacing w:after="0" w:line="240" w:lineRule="auto"/>
              <w:jc w:val="center"/>
              <w:rPr>
                <w:rFonts w:ascii="Avenir Next Cyr" w:eastAsia="Times New Roman" w:hAnsi="Avenir Next Cyr" w:cs="Calibri"/>
                <w:lang w:eastAsia="ru-RU"/>
              </w:rPr>
            </w:pPr>
            <w:r w:rsidRPr="008A40C7">
              <w:rPr>
                <w:rFonts w:ascii="Avenir Next Cyr" w:eastAsia="Times New Roman" w:hAnsi="Avenir Next Cyr" w:cs="Calibri"/>
                <w:lang w:eastAsia="ru-RU"/>
              </w:rPr>
              <w:t>0.01</w:t>
            </w:r>
          </w:p>
        </w:tc>
      </w:tr>
    </w:tbl>
    <w:p w:rsidR="00A63063" w:rsidRDefault="00A63063" w:rsidP="00C50AA5">
      <w:pPr>
        <w:pStyle w:val="a7"/>
        <w:spacing w:before="120"/>
        <w:ind w:left="0"/>
        <w:rPr>
          <w:rFonts w:ascii="Avenir Next Cyr" w:hAnsi="Avenir Next Cyr" w:cs="JetBrains Mono ExtraLight"/>
          <w:lang w:val="en-US"/>
        </w:rPr>
      </w:pPr>
    </w:p>
    <w:p w:rsidR="00A63063" w:rsidRDefault="00A63063" w:rsidP="00A63063">
      <w:pPr>
        <w:rPr>
          <w:lang w:val="en-US"/>
        </w:rPr>
        <w:sectPr w:rsidR="00A63063" w:rsidSect="00C50AA5">
          <w:pgSz w:w="16838" w:h="11906" w:orient="landscape"/>
          <w:pgMar w:top="567" w:right="567" w:bottom="0" w:left="567" w:header="709" w:footer="442" w:gutter="0"/>
          <w:cols w:space="708"/>
          <w:docGrid w:linePitch="360"/>
        </w:sectPr>
      </w:pPr>
    </w:p>
    <w:p w:rsidR="003363BE" w:rsidRDefault="003363BE" w:rsidP="0055198F">
      <w:pPr>
        <w:spacing w:line="256" w:lineRule="auto"/>
        <w:rPr>
          <w:rFonts w:eastAsia="Calibri" w:cs="Times New Roman"/>
        </w:rPr>
      </w:pPr>
      <w:r w:rsidRPr="003363BE">
        <w:rPr>
          <w:rFonts w:ascii="Avenir Next Cyr" w:eastAsia="Calibri" w:hAnsi="Avenir Next Cyr" w:cs="JetBrains Mono ExtraLight"/>
          <w:sz w:val="24"/>
          <w:szCs w:val="24"/>
        </w:rPr>
        <w:t xml:space="preserve">Все используемые для данной лабораторной работы программы, файлы и т.д. можно найти в репозитории </w:t>
      </w:r>
      <w:r w:rsidRPr="003363BE">
        <w:rPr>
          <w:rFonts w:ascii="Avenir Next Cyr" w:eastAsia="Calibri" w:hAnsi="Avenir Next Cyr" w:cs="JetBrains Mono ExtraLight"/>
          <w:sz w:val="24"/>
          <w:szCs w:val="24"/>
          <w:lang w:val="en-US"/>
        </w:rPr>
        <w:t>GitHub</w:t>
      </w:r>
      <w:r w:rsidRPr="003363BE">
        <w:rPr>
          <w:rFonts w:ascii="Avenir Next Cyr" w:eastAsia="Calibri" w:hAnsi="Avenir Next Cyr" w:cs="JetBrains Mono ExtraLight"/>
          <w:sz w:val="24"/>
          <w:szCs w:val="24"/>
        </w:rPr>
        <w:t xml:space="preserve"> по адресу </w:t>
      </w:r>
      <w:hyperlink r:id="rId12" w:history="1"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  <w:lang w:val="en-US"/>
          </w:rPr>
          <w:t>https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</w:rPr>
          <w:t>://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  <w:lang w:val="en-US"/>
          </w:rPr>
          <w:t>mxmst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</w:rPr>
          <w:t>.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  <w:lang w:val="en-US"/>
          </w:rPr>
          <w:t>ru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</w:rPr>
          <w:t>/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  <w:lang w:val="en-US"/>
          </w:rPr>
          <w:t>inf</w:t>
        </w:r>
        <w:r w:rsidRPr="003363BE">
          <w:rPr>
            <w:rFonts w:ascii="Avenir Next Cyr" w:eastAsia="Calibri" w:hAnsi="Avenir Next Cyr" w:cs="JetBrains Mono ExtraLight"/>
            <w:color w:val="0563C1" w:themeColor="hyperlink"/>
            <w:sz w:val="24"/>
            <w:szCs w:val="24"/>
            <w:u w:val="single"/>
          </w:rPr>
          <w:t>/</w:t>
        </w:r>
      </w:hyperlink>
      <w:r w:rsidRPr="003363BE">
        <w:rPr>
          <w:rFonts w:ascii="Avenir Next Cyr" w:eastAsia="Calibri" w:hAnsi="Avenir Next Cyr" w:cs="JetBrains Mono ExtraLight"/>
          <w:sz w:val="24"/>
          <w:szCs w:val="24"/>
        </w:rPr>
        <w:t>.</w:t>
      </w:r>
    </w:p>
    <w:p w:rsidR="0055198F" w:rsidRPr="0055198F" w:rsidRDefault="0055198F" w:rsidP="0055198F">
      <w:pPr>
        <w:spacing w:line="256" w:lineRule="auto"/>
        <w:rPr>
          <w:rFonts w:eastAsia="Calibri" w:cs="Times New Roman"/>
        </w:rPr>
      </w:pPr>
    </w:p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Default="003363BE" w:rsidP="003363BE"/>
    <w:p w:rsidR="003363BE" w:rsidRPr="003363BE" w:rsidRDefault="003363BE" w:rsidP="003363BE">
      <w:pPr>
        <w:rPr>
          <w:sz w:val="18"/>
        </w:rPr>
      </w:pPr>
    </w:p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/>
    <w:p w:rsidR="003363BE" w:rsidRPr="003363BE" w:rsidRDefault="003363BE" w:rsidP="003363BE">
      <w:pPr>
        <w:rPr>
          <w:rFonts w:ascii="Avenir Next Cyr" w:hAnsi="Avenir Next Cyr"/>
        </w:rPr>
      </w:pPr>
    </w:p>
    <w:p w:rsidR="003363BE" w:rsidRPr="003363BE" w:rsidRDefault="003363BE" w:rsidP="003363BE">
      <w:pPr>
        <w:jc w:val="center"/>
        <w:rPr>
          <w:rFonts w:ascii="Avenir Next Cyr" w:hAnsi="Avenir Next Cyr"/>
        </w:rPr>
      </w:pPr>
      <w:r w:rsidRPr="003363BE">
        <w:rPr>
          <w:rFonts w:ascii="Avenir Next Cyr" w:hAnsi="Avenir Next Cyr"/>
        </w:rPr>
        <w:t>Работу выполнил Голубев Максим, 8Г</w:t>
      </w:r>
    </w:p>
    <w:p w:rsidR="003363BE" w:rsidRPr="003363BE" w:rsidRDefault="003363BE" w:rsidP="003363BE">
      <w:pPr>
        <w:jc w:val="center"/>
        <w:rPr>
          <w:rFonts w:ascii="Avenir Next Cyr" w:hAnsi="Avenir Next Cyr"/>
        </w:rPr>
      </w:pPr>
      <w:r w:rsidRPr="003363BE">
        <w:rPr>
          <w:rFonts w:ascii="Avenir Next Cyr" w:hAnsi="Avenir Next Cyr"/>
        </w:rPr>
        <w:t>Челябинск, 2023</w:t>
      </w:r>
    </w:p>
    <w:sectPr w:rsidR="003363BE" w:rsidRPr="003363BE" w:rsidSect="00D44C15">
      <w:pgSz w:w="11906" w:h="16838"/>
      <w:pgMar w:top="567" w:right="567" w:bottom="567" w:left="567" w:header="709" w:footer="44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5E3C" w:rsidRDefault="00665E3C" w:rsidP="00D4643D">
      <w:pPr>
        <w:spacing w:after="0" w:line="240" w:lineRule="auto"/>
      </w:pPr>
      <w:r>
        <w:separator/>
      </w:r>
    </w:p>
  </w:endnote>
  <w:endnote w:type="continuationSeparator" w:id="0">
    <w:p w:rsidR="00665E3C" w:rsidRDefault="00665E3C" w:rsidP="00D464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itter">
    <w:panose1 w:val="00000000000000000000"/>
    <w:charset w:val="CC"/>
    <w:family w:val="auto"/>
    <w:pitch w:val="variable"/>
    <w:sig w:usb0="A00002FF" w:usb1="400020FB" w:usb2="00000000" w:usb3="00000000" w:csb0="00000197" w:csb1="00000000"/>
    <w:embedRegular r:id="rId1" w:fontKey="{A2A54F44-EE7C-4211-822A-1E7555BD2D3B}"/>
    <w:embedItalic r:id="rId2" w:fontKey="{A35F385E-4CC1-4E79-B7AB-234F35F22EB8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3" w:fontKey="{18DFAB7A-BEE5-42AA-ACF4-1DCB1A730514}"/>
    <w:embedBold r:id="rId4" w:fontKey="{0C309D9F-4E27-495B-ACE9-67427D578372}"/>
    <w:embedItalic r:id="rId5" w:fontKey="{3F58BFB7-235C-4945-BD59-CB605CF05F23}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6" w:fontKey="{46991258-7908-42C4-8F54-A43AD3EEB881}"/>
    <w:embedBold r:id="rId7" w:fontKey="{7597047F-816C-476A-96CC-C7C7C65D5D6F}"/>
    <w:embedItalic r:id="rId8" w:fontKey="{AB9FDBD0-18F3-4CC3-ABB2-71E0A39918A2}"/>
  </w:font>
  <w:font w:name="Source Sans Pro">
    <w:panose1 w:val="020B0503030403020204"/>
    <w:charset w:val="CC"/>
    <w:family w:val="swiss"/>
    <w:pitch w:val="variable"/>
    <w:sig w:usb0="600002F7" w:usb1="00000003" w:usb2="00000000" w:usb3="00000000" w:csb0="0000019F" w:csb1="00000000"/>
    <w:embedRegular r:id="rId9" w:fontKey="{E4300580-3F86-4735-9BE9-3009AE3163AD}"/>
  </w:font>
  <w:font w:name="Montserrat SemiBold">
    <w:panose1 w:val="00000700000000000000"/>
    <w:charset w:val="CC"/>
    <w:family w:val="auto"/>
    <w:pitch w:val="variable"/>
    <w:sig w:usb0="2000020F" w:usb1="00000003" w:usb2="00000000" w:usb3="00000000" w:csb0="00000197" w:csb1="00000000"/>
    <w:embedRegular r:id="rId10" w:fontKey="{B27D47B8-3327-49CA-80F7-465437490C6D}"/>
  </w:font>
  <w:font w:name="Montserrat Medium">
    <w:panose1 w:val="00000600000000000000"/>
    <w:charset w:val="CC"/>
    <w:family w:val="auto"/>
    <w:pitch w:val="variable"/>
    <w:sig w:usb0="2000020F" w:usb1="00000003" w:usb2="00000000" w:usb3="00000000" w:csb0="00000197" w:csb1="00000000"/>
    <w:embedRegular r:id="rId11" w:fontKey="{EA6FC23C-51FF-46AD-94DE-FB113269683C}"/>
  </w:font>
  <w:font w:name="Montserrat">
    <w:panose1 w:val="00000500000000000000"/>
    <w:charset w:val="CC"/>
    <w:family w:val="auto"/>
    <w:pitch w:val="variable"/>
    <w:sig w:usb0="2000020F" w:usb1="00000003" w:usb2="00000000" w:usb3="00000000" w:csb0="00000197" w:csb1="00000000"/>
    <w:embedRegular r:id="rId12" w:fontKey="{BA082443-EEBC-4A1D-8E4A-0FD3BA9A7EF4}"/>
    <w:embedItalic r:id="rId13" w:fontKey="{AEAE1BF4-37D7-4987-BA1E-75DD5EBB495D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4" w:fontKey="{679748A3-C2A1-46FC-B398-4C566B8BB1FB}"/>
    <w:embedItalic r:id="rId15" w:fontKey="{6E947C66-0C28-46F1-9BE9-5CDDC4649D32}"/>
  </w:font>
  <w:font w:name="Montserrat Black">
    <w:panose1 w:val="00000A00000000000000"/>
    <w:charset w:val="CC"/>
    <w:family w:val="auto"/>
    <w:pitch w:val="variable"/>
    <w:sig w:usb0="2000020F" w:usb1="00000003" w:usb2="00000000" w:usb3="00000000" w:csb0="00000197" w:csb1="00000000"/>
    <w:embedRegular r:id="rId16" w:fontKey="{301CBC08-F2A0-45AD-A5E9-6A1CF05CC116}"/>
  </w:font>
  <w:font w:name="Montserrat ExtraLight">
    <w:panose1 w:val="00000300000000000000"/>
    <w:charset w:val="CC"/>
    <w:family w:val="auto"/>
    <w:pitch w:val="variable"/>
    <w:sig w:usb0="2000020F" w:usb1="00000003" w:usb2="00000000" w:usb3="00000000" w:csb0="00000197" w:csb1="00000000"/>
    <w:embedRegular r:id="rId17" w:fontKey="{3629E481-1921-45A8-AE16-D848C242A8CC}"/>
  </w:font>
  <w:font w:name="Avenir Next Cyr">
    <w:panose1 w:val="020B0503020202020204"/>
    <w:charset w:val="CC"/>
    <w:family w:val="swiss"/>
    <w:pitch w:val="variable"/>
    <w:sig w:usb0="0000020F" w:usb1="00000000" w:usb2="00000000" w:usb3="00000000" w:csb0="00000097" w:csb1="00000000"/>
    <w:embedRegular r:id="rId18" w:fontKey="{7D26E851-2B73-4502-BF8E-923D897E872E}"/>
    <w:embedBold r:id="rId19" w:fontKey="{64C39C94-9F41-4131-9E79-E102B8019762}"/>
  </w:font>
  <w:font w:name="JetBrains Mono ExtraLight"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20" w:fontKey="{3E3ECE2D-4903-4CC7-BC2C-AE81D1A6044E}"/>
  </w:font>
  <w:font w:name="MathJax_Main">
    <w:panose1 w:val="00000000000000000000"/>
    <w:charset w:val="00"/>
    <w:family w:val="modern"/>
    <w:notTrueType/>
    <w:pitch w:val="variable"/>
    <w:sig w:usb0="800002EF" w:usb1="1000ECED" w:usb2="00000000" w:usb3="00000000" w:csb0="0000008F" w:csb1="00000000"/>
  </w:font>
  <w:font w:name="JetBrains Mono Thin">
    <w:panose1 w:val="02000009000000000000"/>
    <w:charset w:val="CC"/>
    <w:family w:val="modern"/>
    <w:pitch w:val="fixed"/>
    <w:sig w:usb0="A00402FF" w:usb1="1200F9FB" w:usb2="0200003C" w:usb3="00000000" w:csb0="0000019F" w:csb1="00000000"/>
    <w:embedRegular r:id="rId21" w:fontKey="{6F4A0BF4-499C-47A6-9BDA-66E4677644C1}"/>
  </w:font>
  <w:font w:name="Montserrat ExtraBold">
    <w:panose1 w:val="00000900000000000000"/>
    <w:charset w:val="CC"/>
    <w:family w:val="auto"/>
    <w:pitch w:val="variable"/>
    <w:sig w:usb0="2000020F" w:usb1="00000003" w:usb2="00000000" w:usb3="00000000" w:csb0="00000197" w:csb1="00000000"/>
    <w:embedRegular r:id="rId22" w:fontKey="{97DF07BB-128A-4DD5-ADE5-151DDF666DB7}"/>
  </w:font>
  <w:font w:name="Bitter Light">
    <w:panose1 w:val="00000000000000000000"/>
    <w:charset w:val="CC"/>
    <w:family w:val="auto"/>
    <w:pitch w:val="variable"/>
    <w:sig w:usb0="A00002FF" w:usb1="400020FB" w:usb2="00000000" w:usb3="00000000" w:csb0="00000197" w:csb1="00000000"/>
    <w:embedItalic r:id="rId23" w:fontKey="{75D8B699-2520-4037-ADB8-7A86A1EFD22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566A8" w:rsidRDefault="005566A8">
    <w:pPr>
      <w:pStyle w:val="aa"/>
    </w:pPr>
    <w:r w:rsidRPr="00446DC8">
      <w:rPr>
        <w:noProof/>
        <w:lang w:eastAsia="ru-RU"/>
      </w:rPr>
      <w:drawing>
        <wp:anchor distT="0" distB="0" distL="114300" distR="114300" simplePos="0" relativeHeight="251661312" behindDoc="0" locked="0" layoutInCell="1" allowOverlap="1" wp14:anchorId="539D026E" wp14:editId="497305C2">
          <wp:simplePos x="0" y="0"/>
          <wp:positionH relativeFrom="margin">
            <wp:posOffset>0</wp:posOffset>
          </wp:positionH>
          <wp:positionV relativeFrom="paragraph">
            <wp:posOffset>199721</wp:posOffset>
          </wp:positionV>
          <wp:extent cx="564542" cy="222212"/>
          <wp:effectExtent l="0" t="0" r="6985" b="6985"/>
          <wp:wrapNone/>
          <wp:docPr id="5" name="Рисунок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64542" cy="222212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5CB0CE79" wp14:editId="05EDE07C">
              <wp:simplePos x="0" y="0"/>
              <wp:positionH relativeFrom="column">
                <wp:posOffset>4321810</wp:posOffset>
              </wp:positionH>
              <wp:positionV relativeFrom="paragraph">
                <wp:posOffset>307975</wp:posOffset>
              </wp:positionV>
              <wp:extent cx="348485" cy="0"/>
              <wp:effectExtent l="0" t="0" r="33020" b="190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48485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bg1">
                            <a:lumMod val="85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6DC2F13" id="Прямая соединительная линия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3pt,24.25pt" to="367.75pt,2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4r7/HAIAAFIEAAAOAAAAZHJzL2Uyb0RvYy54bWysVEtu2zAQ3RfoHQjua8lxXLiC5SwSpJt+&#10;jH4OQFOkTYA/kIxl79quC+QIvUIXKRAgbc8g3ahDSpaTdtWiG3o4nzfznoean+2URFvmvDC6xONR&#10;jhHT1FRCr0v8/t3lkxlGPhBdEWk0K/GeeXy2ePxoXtuCnZiNkRVzCEC0L2pb4k0ItsgyTzdMET8y&#10;lmkIcuMUCXB166xypAZ0JbOTPH+a1cZV1hnKvAfvRRfEi4TPOaPhNeeeBSRLDLOFdLp0ruKZLeak&#10;WDtiN4L2Y5B/mEIRoaHpAHVBAkFXTvwBpQR1xhseRtSozHAuKEscgM04/43N2w2xLHEBcbwdZPL/&#10;D5a+2i4dElWJJxhpouAvar60H9rr5nvztb1G7cfmZ/OtuWlumx/NbfsJ7Lv2M9gx2Nz17ms0iUrW&#10;1hcAeK6Xrr95u3RRlh13Kv4CYbRL6u8H9dkuIArOyensdDbFiB5C2bHOOh+eM6NQNEoshY66kIJs&#10;X/gAvSD1kBLdUqMatvFZPs1TmjdSVJdCyhhMu8XOpUNbAluxWo9TjrxSL03V+WbTPE+7AbhDeupy&#10;DwliUoMzsu54JivsJetmeMM4KAvMugYDUNeDUMp0GEfdEhJkxzIOUw6F/fTxMRwHfljY58dSlvb9&#10;b4qHitTZ6DAUK6GN67R72D3sDiPzLv+gQMc7SrAy1T5tQJIGFjcx7B9ZfBn376n8+ClY/AIAAP//&#10;AwBQSwMEFAAGAAgAAAAhAIFk28ffAAAACQEAAA8AAABkcnMvZG93bnJldi54bWxMj01PwzAMhu9I&#10;/IfISNxYUraVUppOaNIOk7gwJqHdssa0FY1Tmqwr/x4jDuPmj0evHxeryXVixCG0njQkMwUCqfK2&#10;pVrD/m1zl4EI0ZA1nSfU8I0BVuX1VWFy68/0iuMu1oJDKORGQxNjn0sZqgadCTPfI/Huww/ORG6H&#10;WtrBnDncdfJeqVQ60xJfaEyP6warz93JaaiTMUsO79sNfe3nL1u1XjymB6/17c30/AQi4hQvMPzq&#10;szqU7HT0J7JBdBrSTKWMalhkSxAMPMyXXBz/BrIs5P8Pyh8AAAD//wMAUEsBAi0AFAAGAAgAAAAh&#10;ALaDOJL+AAAA4QEAABMAAAAAAAAAAAAAAAAAAAAAAFtDb250ZW50X1R5cGVzXS54bWxQSwECLQAU&#10;AAYACAAAACEAOP0h/9YAAACUAQAACwAAAAAAAAAAAAAAAAAvAQAAX3JlbHMvLnJlbHNQSwECLQAU&#10;AAYACAAAACEAOuK+/xwCAABSBAAADgAAAAAAAAAAAAAAAAAuAgAAZHJzL2Uyb0RvYy54bWxQSwEC&#10;LQAUAAYACAAAACEAgWTbx98AAAAJAQAADwAAAAAAAAAAAAAAAAB2BAAAZHJzL2Rvd25yZXYueG1s&#10;UEsFBgAAAAAEAAQA8wAAAIIFAAAAAA==&#10;" strokecolor="#d8d8d8 [2732]" strokeweight="1.5pt">
              <v:stroke joinstyle="miter"/>
            </v:line>
          </w:pict>
        </mc:Fallback>
      </mc:AlternateContent>
    </w:r>
    <w:r>
      <w:rPr>
        <w:noProof/>
        <w:lang w:eastAsia="ru-RU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11C9B770" wp14:editId="028EF49F">
              <wp:simplePos x="0" y="0"/>
              <wp:positionH relativeFrom="margin">
                <wp:align>right</wp:align>
              </wp:positionH>
              <wp:positionV relativeFrom="paragraph">
                <wp:posOffset>138622</wp:posOffset>
              </wp:positionV>
              <wp:extent cx="2237105" cy="344805"/>
              <wp:effectExtent l="0" t="0" r="0" b="0"/>
              <wp:wrapSquare wrapText="bothSides"/>
              <wp:docPr id="4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37105" cy="34480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5566A8" w:rsidRPr="000B5250" w:rsidRDefault="005566A8" w:rsidP="000B5250">
                          <w:pPr>
                            <w:jc w:val="center"/>
                            <w:rPr>
                              <w:rFonts w:ascii="Bitter Light" w:hAnsi="Bitter Light"/>
                              <w:i/>
                              <w:sz w:val="32"/>
                            </w:rPr>
                          </w:pPr>
                          <w:r w:rsidRPr="000B5250">
                            <w:rPr>
                              <w:rFonts w:ascii="Bitter" w:hAnsi="Bitter"/>
                              <w:i/>
                              <w:sz w:val="32"/>
                            </w:rPr>
                            <w:t xml:space="preserve">Голубев Максим, </w:t>
                          </w:r>
                          <w:r w:rsidRPr="000B5250">
                            <w:rPr>
                              <w:rFonts w:ascii="Bitter Light" w:hAnsi="Bitter Light"/>
                              <w:i/>
                              <w:color w:val="A6A6A6" w:themeColor="background1" w:themeShade="A6"/>
                              <w:sz w:val="32"/>
                            </w:rPr>
                            <w:t>8Г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1C9B770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26" type="#_x0000_t202" style="position:absolute;margin-left:124.95pt;margin-top:10.9pt;width:176.15pt;height:27.15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6cOOAIAACMEAAAOAAAAZHJzL2Uyb0RvYy54bWysU82O0zAQviPxDpbvNGk2ZbtR09XSpQhp&#10;+ZEWHsB1nMbC9gTbbVJu3HkF3oEDB268QveNGDvdboEbwgdrxjPzeeabmdllrxXZCuskmJKORykl&#10;wnCopFmX9P275ZMpJc4zUzEFRpR0Jxy9nD9+NOvaQmTQgKqEJQhiXNG1JW28b4skcbwRmrkRtMKg&#10;sQarmUfVrpPKsg7RtUqyNH2adGCr1gIXzuHr9WCk84hf14L7N3XthCeqpJibj7eN9yrcyXzGirVl&#10;bSP5IQ32D1loJg1+eoS6Zp6RjZV/QWnJLTio/YiDTqCuJRexBqxmnP5RzW3DWhFrQXJce6TJ/T9Y&#10;/nr71hJZlTSnxDCNLdp/3X/bf9//3P+4+3z3hWSBo651Bbretujs+2fQY69jva69Af7BEQOLhpm1&#10;uLIWukawCnMch8jkJHTAcQFk1b2CCj9jGw8RqK+tDgQiJQTRsVe7Y39E7wnHxyw7Ox+nE0o42s7y&#10;fIpy+IIV99Gtdf6FAE2CUFKL/Y/obHvj/OB67xI+c6BktZRKRcWuVwtlyZbhrCzjOaD/5qYM6Up6&#10;MckmEdlAiEdoVmjpcZaV1CWdpuGEcFYENp6bKsqeSTXImLQyB3oCIwM3vl/16Bg4W0G1Q6IsDDOL&#10;O4ZCA/YTJR3Oa0ndxw2zghL10iDZF+M8DwMelXxynqFiTy2rUwszHKFKyr2lZFAWPq5FyNjAFbal&#10;lpGxh1wO2eIkRs4PWxNG/VSPXg+7Pf8FAAD//wMAUEsDBBQABgAIAAAAIQBXlOHM3gAAAAYBAAAP&#10;AAAAZHJzL2Rvd25yZXYueG1sTM/BSsNAEAbgu+A7LCN4s5ukmLZpJqUKFQRBrII9brPTJJjdDdlt&#10;s76940mPwz/88025iaYXFxp95yxCOktAkK2d7myD8PG+u1uC8EFZrXpnCeGbPGyq66tSFdpN9o0u&#10;+9AILrG+UAhtCEMhpa9bMsrP3ECWs5MbjQo8jo3Uo5q43PQyS5JcGtVZvtCqgR5bqr/2Z4MwhdXq&#10;abF7bg7bfPnwqePJx5dXxNubuF2DCBTD3zL88pkOFZuO7my1Fz0CPxIQspT9nM7vszmII8IiT0FW&#10;pfzPr34AAAD//wMAUEsBAi0AFAAGAAgAAAAhALaDOJL+AAAA4QEAABMAAAAAAAAAAAAAAAAAAAAA&#10;AFtDb250ZW50X1R5cGVzXS54bWxQSwECLQAUAAYACAAAACEAOP0h/9YAAACUAQAACwAAAAAAAAAA&#10;AAAAAAAvAQAAX3JlbHMvLnJlbHNQSwECLQAUAAYACAAAACEA4s+nDjgCAAAjBAAADgAAAAAAAAAA&#10;AAAAAAAuAgAAZHJzL2Uyb0RvYy54bWxQSwECLQAUAAYACAAAACEAV5ThzN4AAAAGAQAADwAAAAAA&#10;AAAAAAAAAACSBAAAZHJzL2Rvd25yZXYueG1sUEsFBgAAAAAEAAQA8wAAAJ0FAAAAAA==&#10;" stroked="f">
              <v:textbox>
                <w:txbxContent>
                  <w:p w:rsidR="005566A8" w:rsidRPr="000B5250" w:rsidRDefault="005566A8" w:rsidP="000B5250">
                    <w:pPr>
                      <w:jc w:val="center"/>
                      <w:rPr>
                        <w:rFonts w:ascii="Bitter Light" w:hAnsi="Bitter Light"/>
                        <w:i/>
                        <w:sz w:val="32"/>
                      </w:rPr>
                    </w:pPr>
                    <w:r w:rsidRPr="000B5250">
                      <w:rPr>
                        <w:rFonts w:ascii="Bitter" w:hAnsi="Bitter"/>
                        <w:i/>
                        <w:sz w:val="32"/>
                      </w:rPr>
                      <w:t xml:space="preserve">Голубев Максим, </w:t>
                    </w:r>
                    <w:r w:rsidRPr="000B5250">
                      <w:rPr>
                        <w:rFonts w:ascii="Bitter Light" w:hAnsi="Bitter Light"/>
                        <w:i/>
                        <w:color w:val="A6A6A6" w:themeColor="background1" w:themeShade="A6"/>
                        <w:sz w:val="32"/>
                      </w:rPr>
                      <w:t>8Г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5E3C" w:rsidRDefault="00665E3C" w:rsidP="00D4643D">
      <w:pPr>
        <w:spacing w:after="0" w:line="240" w:lineRule="auto"/>
      </w:pPr>
      <w:r>
        <w:separator/>
      </w:r>
    </w:p>
  </w:footnote>
  <w:footnote w:type="continuationSeparator" w:id="0">
    <w:p w:rsidR="00665E3C" w:rsidRDefault="00665E3C" w:rsidP="00D464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F6C66"/>
    <w:multiLevelType w:val="hybridMultilevel"/>
    <w:tmpl w:val="A178E63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D22B6"/>
    <w:multiLevelType w:val="hybridMultilevel"/>
    <w:tmpl w:val="CA6C44AA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190019" w:tentative="1">
      <w:start w:val="1"/>
      <w:numFmt w:val="lowerLetter"/>
      <w:lvlText w:val="%2."/>
      <w:lvlJc w:val="left"/>
      <w:pPr>
        <w:ind w:left="4320" w:hanging="360"/>
      </w:pPr>
    </w:lvl>
    <w:lvl w:ilvl="2" w:tplc="0419001B" w:tentative="1">
      <w:start w:val="1"/>
      <w:numFmt w:val="lowerRoman"/>
      <w:lvlText w:val="%3."/>
      <w:lvlJc w:val="right"/>
      <w:pPr>
        <w:ind w:left="5040" w:hanging="180"/>
      </w:pPr>
    </w:lvl>
    <w:lvl w:ilvl="3" w:tplc="0419000F" w:tentative="1">
      <w:start w:val="1"/>
      <w:numFmt w:val="decimal"/>
      <w:lvlText w:val="%4."/>
      <w:lvlJc w:val="left"/>
      <w:pPr>
        <w:ind w:left="5760" w:hanging="360"/>
      </w:pPr>
    </w:lvl>
    <w:lvl w:ilvl="4" w:tplc="04190019" w:tentative="1">
      <w:start w:val="1"/>
      <w:numFmt w:val="lowerLetter"/>
      <w:lvlText w:val="%5."/>
      <w:lvlJc w:val="left"/>
      <w:pPr>
        <w:ind w:left="6480" w:hanging="360"/>
      </w:pPr>
    </w:lvl>
    <w:lvl w:ilvl="5" w:tplc="0419001B" w:tentative="1">
      <w:start w:val="1"/>
      <w:numFmt w:val="lowerRoman"/>
      <w:lvlText w:val="%6."/>
      <w:lvlJc w:val="right"/>
      <w:pPr>
        <w:ind w:left="7200" w:hanging="180"/>
      </w:pPr>
    </w:lvl>
    <w:lvl w:ilvl="6" w:tplc="0419000F" w:tentative="1">
      <w:start w:val="1"/>
      <w:numFmt w:val="decimal"/>
      <w:lvlText w:val="%7."/>
      <w:lvlJc w:val="left"/>
      <w:pPr>
        <w:ind w:left="7920" w:hanging="360"/>
      </w:pPr>
    </w:lvl>
    <w:lvl w:ilvl="7" w:tplc="04190019" w:tentative="1">
      <w:start w:val="1"/>
      <w:numFmt w:val="lowerLetter"/>
      <w:lvlText w:val="%8."/>
      <w:lvlJc w:val="left"/>
      <w:pPr>
        <w:ind w:left="8640" w:hanging="360"/>
      </w:pPr>
    </w:lvl>
    <w:lvl w:ilvl="8" w:tplc="041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39B17D50"/>
    <w:multiLevelType w:val="hybridMultilevel"/>
    <w:tmpl w:val="2B28ED84"/>
    <w:lvl w:ilvl="0" w:tplc="2BEEA074">
      <w:start w:val="1"/>
      <w:numFmt w:val="decimal"/>
      <w:lvlText w:val="%1."/>
      <w:lvlJc w:val="left"/>
      <w:pPr>
        <w:ind w:left="720" w:hanging="360"/>
      </w:pPr>
      <w:rPr>
        <w:rFonts w:ascii="Bitter" w:hAnsi="Bitter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TrueTypeFonts/>
  <w:embedSystemFonts/>
  <w:proofState w:spelling="clean" w:grammar="clean"/>
  <w:attachedTemplate r:id="rId1"/>
  <w:defaultTabStop w:val="708"/>
  <w:drawingGridHorizontalSpacing w:val="110"/>
  <w:displayHorizontalDrawingGridEvery w:val="2"/>
  <w:displayVerticalDrawingGridEvery w:val="2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3C62"/>
    <w:rsid w:val="0003339E"/>
    <w:rsid w:val="00081DA1"/>
    <w:rsid w:val="000E4D38"/>
    <w:rsid w:val="00101F5F"/>
    <w:rsid w:val="00103897"/>
    <w:rsid w:val="00140210"/>
    <w:rsid w:val="001430E0"/>
    <w:rsid w:val="001507DE"/>
    <w:rsid w:val="001561AA"/>
    <w:rsid w:val="00190F9F"/>
    <w:rsid w:val="001C4434"/>
    <w:rsid w:val="001E1DA5"/>
    <w:rsid w:val="001E4617"/>
    <w:rsid w:val="002A3857"/>
    <w:rsid w:val="00301824"/>
    <w:rsid w:val="00316682"/>
    <w:rsid w:val="003363BE"/>
    <w:rsid w:val="003462D2"/>
    <w:rsid w:val="00353C62"/>
    <w:rsid w:val="00392229"/>
    <w:rsid w:val="003C7A93"/>
    <w:rsid w:val="00407515"/>
    <w:rsid w:val="004158CE"/>
    <w:rsid w:val="004243F8"/>
    <w:rsid w:val="00446655"/>
    <w:rsid w:val="00456324"/>
    <w:rsid w:val="00485539"/>
    <w:rsid w:val="00501F41"/>
    <w:rsid w:val="00521D17"/>
    <w:rsid w:val="005516B5"/>
    <w:rsid w:val="0055198F"/>
    <w:rsid w:val="00555147"/>
    <w:rsid w:val="005566A8"/>
    <w:rsid w:val="00574037"/>
    <w:rsid w:val="005B2CD4"/>
    <w:rsid w:val="006656DA"/>
    <w:rsid w:val="00665E3C"/>
    <w:rsid w:val="0066701F"/>
    <w:rsid w:val="006845FA"/>
    <w:rsid w:val="006A151E"/>
    <w:rsid w:val="006B5BBC"/>
    <w:rsid w:val="006C7F3C"/>
    <w:rsid w:val="0070305B"/>
    <w:rsid w:val="00705969"/>
    <w:rsid w:val="00730D8A"/>
    <w:rsid w:val="00730DE5"/>
    <w:rsid w:val="00770764"/>
    <w:rsid w:val="007E6CF5"/>
    <w:rsid w:val="0089088D"/>
    <w:rsid w:val="008A40C7"/>
    <w:rsid w:val="008C7CC3"/>
    <w:rsid w:val="00932E0B"/>
    <w:rsid w:val="009E6439"/>
    <w:rsid w:val="00A1487A"/>
    <w:rsid w:val="00A341C9"/>
    <w:rsid w:val="00A35E80"/>
    <w:rsid w:val="00A462AD"/>
    <w:rsid w:val="00A621A5"/>
    <w:rsid w:val="00A63063"/>
    <w:rsid w:val="00A820C9"/>
    <w:rsid w:val="00A83030"/>
    <w:rsid w:val="00A85745"/>
    <w:rsid w:val="00AA776C"/>
    <w:rsid w:val="00AC20E4"/>
    <w:rsid w:val="00AC5A9B"/>
    <w:rsid w:val="00AD6682"/>
    <w:rsid w:val="00AE6C8B"/>
    <w:rsid w:val="00AF23E0"/>
    <w:rsid w:val="00AF75AE"/>
    <w:rsid w:val="00B07512"/>
    <w:rsid w:val="00B2448A"/>
    <w:rsid w:val="00B428CC"/>
    <w:rsid w:val="00BA2ADD"/>
    <w:rsid w:val="00BC0494"/>
    <w:rsid w:val="00C44BC9"/>
    <w:rsid w:val="00C50AA5"/>
    <w:rsid w:val="00CE018D"/>
    <w:rsid w:val="00D31997"/>
    <w:rsid w:val="00D32863"/>
    <w:rsid w:val="00D442EC"/>
    <w:rsid w:val="00D44C15"/>
    <w:rsid w:val="00D4643D"/>
    <w:rsid w:val="00DC7A0B"/>
    <w:rsid w:val="00E403B0"/>
    <w:rsid w:val="00E52563"/>
    <w:rsid w:val="00E6778A"/>
    <w:rsid w:val="00E85AC9"/>
    <w:rsid w:val="00EC5847"/>
    <w:rsid w:val="00ED2B70"/>
    <w:rsid w:val="00EF07EA"/>
    <w:rsid w:val="00F46763"/>
    <w:rsid w:val="00F46E6E"/>
    <w:rsid w:val="00FB65E1"/>
    <w:rsid w:val="00FC3817"/>
    <w:rsid w:val="00FF0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6A9B29"/>
  <w15:chartTrackingRefBased/>
  <w15:docId w15:val="{D179C862-69FE-402B-98D3-1F838F109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23E0"/>
    <w:rPr>
      <w:rFonts w:ascii="Source Sans Pro" w:hAnsi="Source Sans Pro"/>
    </w:rPr>
  </w:style>
  <w:style w:type="paragraph" w:styleId="1">
    <w:name w:val="heading 1"/>
    <w:basedOn w:val="a0"/>
    <w:next w:val="a"/>
    <w:link w:val="10"/>
    <w:uiPriority w:val="9"/>
    <w:qFormat/>
    <w:rsid w:val="00B428CC"/>
    <w:pPr>
      <w:keepNext/>
      <w:keepLines/>
      <w:spacing w:before="240" w:after="240"/>
      <w:outlineLvl w:val="0"/>
    </w:pPr>
    <w:rPr>
      <w:rFonts w:ascii="Montserrat SemiBold" w:hAnsi="Montserrat SemiBold"/>
      <w:sz w:val="32"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6A151E"/>
    <w:pPr>
      <w:spacing w:before="40" w:after="120" w:line="259" w:lineRule="auto"/>
      <w:contextualSpacing w:val="0"/>
      <w:outlineLvl w:val="1"/>
    </w:pPr>
    <w:rPr>
      <w:rFonts w:ascii="Montserrat Medium" w:hAnsi="Montserrat Medium"/>
      <w:kern w:val="0"/>
      <w:sz w:val="26"/>
      <w:szCs w:val="26"/>
    </w:rPr>
  </w:style>
  <w:style w:type="paragraph" w:styleId="3">
    <w:name w:val="heading 3"/>
    <w:basedOn w:val="2"/>
    <w:next w:val="a"/>
    <w:link w:val="30"/>
    <w:uiPriority w:val="9"/>
    <w:unhideWhenUsed/>
    <w:qFormat/>
    <w:rsid w:val="00A621A5"/>
    <w:pPr>
      <w:jc w:val="left"/>
      <w:outlineLvl w:val="2"/>
    </w:pPr>
    <w:rPr>
      <w:rFonts w:ascii="Montserrat" w:hAnsi="Montserrat"/>
      <w:sz w:val="24"/>
      <w:szCs w:val="24"/>
    </w:rPr>
  </w:style>
  <w:style w:type="paragraph" w:styleId="4">
    <w:name w:val="heading 4"/>
    <w:basedOn w:val="3"/>
    <w:next w:val="a"/>
    <w:link w:val="40"/>
    <w:uiPriority w:val="9"/>
    <w:unhideWhenUsed/>
    <w:rsid w:val="006A151E"/>
    <w:pPr>
      <w:outlineLvl w:val="3"/>
    </w:pPr>
    <w:rPr>
      <w:i/>
      <w:iCs/>
      <w:sz w:val="22"/>
    </w:rPr>
  </w:style>
  <w:style w:type="paragraph" w:styleId="5">
    <w:name w:val="heading 5"/>
    <w:basedOn w:val="4"/>
    <w:next w:val="a"/>
    <w:link w:val="50"/>
    <w:uiPriority w:val="9"/>
    <w:unhideWhenUsed/>
    <w:rsid w:val="006A151E"/>
    <w:pPr>
      <w:outlineLvl w:val="4"/>
    </w:pPr>
    <w:rPr>
      <w:i w:val="0"/>
      <w:sz w:val="20"/>
    </w:rPr>
  </w:style>
  <w:style w:type="paragraph" w:styleId="6">
    <w:name w:val="heading 6"/>
    <w:basedOn w:val="5"/>
    <w:next w:val="a"/>
    <w:link w:val="60"/>
    <w:uiPriority w:val="9"/>
    <w:unhideWhenUsed/>
    <w:rsid w:val="006A151E"/>
    <w:pPr>
      <w:outlineLvl w:val="5"/>
    </w:pPr>
    <w:rPr>
      <w:rFonts w:asciiTheme="majorHAnsi" w:hAnsiTheme="majorHAnsi"/>
      <w:sz w:val="18"/>
    </w:rPr>
  </w:style>
  <w:style w:type="paragraph" w:styleId="7">
    <w:name w:val="heading 7"/>
    <w:basedOn w:val="a"/>
    <w:next w:val="a"/>
    <w:link w:val="70"/>
    <w:uiPriority w:val="9"/>
    <w:unhideWhenUsed/>
    <w:rsid w:val="00521D1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rsid w:val="00521D1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unhideWhenUsed/>
    <w:rsid w:val="00521D1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B428CC"/>
    <w:rPr>
      <w:rFonts w:ascii="Montserrat SemiBold" w:eastAsiaTheme="majorEastAsia" w:hAnsi="Montserrat SemiBold" w:cstheme="majorBidi"/>
      <w:kern w:val="28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6A151E"/>
    <w:rPr>
      <w:rFonts w:ascii="Montserrat Medium" w:eastAsiaTheme="majorEastAsia" w:hAnsi="Montserrat Medium" w:cstheme="majorBidi"/>
      <w:sz w:val="26"/>
      <w:szCs w:val="26"/>
    </w:rPr>
  </w:style>
  <w:style w:type="paragraph" w:styleId="a0">
    <w:name w:val="Title"/>
    <w:basedOn w:val="a"/>
    <w:next w:val="a"/>
    <w:link w:val="a4"/>
    <w:uiPriority w:val="10"/>
    <w:qFormat/>
    <w:rsid w:val="00B428CC"/>
    <w:pPr>
      <w:spacing w:after="360" w:line="240" w:lineRule="auto"/>
      <w:contextualSpacing/>
      <w:jc w:val="center"/>
    </w:pPr>
    <w:rPr>
      <w:rFonts w:ascii="Montserrat Black" w:eastAsiaTheme="majorEastAsia" w:hAnsi="Montserrat Black" w:cstheme="majorBidi"/>
      <w:kern w:val="28"/>
      <w:sz w:val="56"/>
      <w:szCs w:val="56"/>
    </w:rPr>
  </w:style>
  <w:style w:type="character" w:customStyle="1" w:styleId="a4">
    <w:name w:val="Заголовок Знак"/>
    <w:basedOn w:val="a1"/>
    <w:link w:val="a0"/>
    <w:uiPriority w:val="10"/>
    <w:rsid w:val="00B428CC"/>
    <w:rPr>
      <w:rFonts w:ascii="Montserrat Black" w:eastAsiaTheme="majorEastAsia" w:hAnsi="Montserrat Black" w:cstheme="majorBidi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83030"/>
    <w:pPr>
      <w:numPr>
        <w:ilvl w:val="1"/>
      </w:numPr>
    </w:pPr>
    <w:rPr>
      <w:rFonts w:ascii="Montserrat ExtraLight" w:eastAsiaTheme="minorEastAsia" w:hAnsi="Montserrat ExtraLight"/>
      <w:color w:val="262626" w:themeColor="text1" w:themeTint="D9"/>
      <w:spacing w:val="15"/>
    </w:rPr>
  </w:style>
  <w:style w:type="character" w:customStyle="1" w:styleId="a6">
    <w:name w:val="Подзаголовок Знак"/>
    <w:basedOn w:val="a1"/>
    <w:link w:val="a5"/>
    <w:uiPriority w:val="11"/>
    <w:rsid w:val="00A83030"/>
    <w:rPr>
      <w:rFonts w:ascii="Montserrat ExtraLight" w:eastAsiaTheme="minorEastAsia" w:hAnsi="Montserrat ExtraLight"/>
      <w:color w:val="262626" w:themeColor="text1" w:themeTint="D9"/>
      <w:spacing w:val="15"/>
    </w:rPr>
  </w:style>
  <w:style w:type="character" w:customStyle="1" w:styleId="30">
    <w:name w:val="Заголовок 3 Знак"/>
    <w:basedOn w:val="a1"/>
    <w:link w:val="3"/>
    <w:uiPriority w:val="9"/>
    <w:rsid w:val="00A621A5"/>
    <w:rPr>
      <w:rFonts w:ascii="Montserrat" w:eastAsiaTheme="majorEastAsia" w:hAnsi="Montserrat" w:cstheme="majorBidi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rsid w:val="006A151E"/>
    <w:rPr>
      <w:rFonts w:ascii="Montserrat" w:eastAsiaTheme="majorEastAsia" w:hAnsi="Montserrat" w:cstheme="majorBidi"/>
      <w:i/>
      <w:iCs/>
      <w:szCs w:val="24"/>
    </w:rPr>
  </w:style>
  <w:style w:type="character" w:customStyle="1" w:styleId="50">
    <w:name w:val="Заголовок 5 Знак"/>
    <w:basedOn w:val="a1"/>
    <w:link w:val="5"/>
    <w:uiPriority w:val="9"/>
    <w:rsid w:val="006A151E"/>
    <w:rPr>
      <w:rFonts w:ascii="Montserrat" w:eastAsiaTheme="majorEastAsia" w:hAnsi="Montserrat" w:cstheme="majorBidi"/>
      <w:iCs/>
      <w:sz w:val="20"/>
      <w:szCs w:val="24"/>
    </w:rPr>
  </w:style>
  <w:style w:type="character" w:customStyle="1" w:styleId="60">
    <w:name w:val="Заголовок 6 Знак"/>
    <w:basedOn w:val="a1"/>
    <w:link w:val="6"/>
    <w:uiPriority w:val="9"/>
    <w:rsid w:val="006A151E"/>
    <w:rPr>
      <w:rFonts w:asciiTheme="majorHAnsi" w:eastAsiaTheme="majorEastAsia" w:hAnsiTheme="majorHAnsi" w:cstheme="majorBidi"/>
      <w:iCs/>
      <w:sz w:val="18"/>
      <w:szCs w:val="24"/>
    </w:rPr>
  </w:style>
  <w:style w:type="character" w:customStyle="1" w:styleId="70">
    <w:name w:val="Заголовок 7 Знак"/>
    <w:basedOn w:val="a1"/>
    <w:link w:val="7"/>
    <w:uiPriority w:val="9"/>
    <w:rsid w:val="00521D17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1"/>
    <w:link w:val="8"/>
    <w:uiPriority w:val="9"/>
    <w:rsid w:val="00521D1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rsid w:val="00521D1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7">
    <w:name w:val="List Paragraph"/>
    <w:basedOn w:val="a"/>
    <w:uiPriority w:val="34"/>
    <w:rsid w:val="00AF75AE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D464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1"/>
    <w:link w:val="a8"/>
    <w:uiPriority w:val="99"/>
    <w:rsid w:val="00D4643D"/>
    <w:rPr>
      <w:rFonts w:ascii="Source Sans Pro" w:hAnsi="Source Sans Pro"/>
    </w:rPr>
  </w:style>
  <w:style w:type="paragraph" w:styleId="aa">
    <w:name w:val="footer"/>
    <w:basedOn w:val="a"/>
    <w:link w:val="ab"/>
    <w:uiPriority w:val="99"/>
    <w:unhideWhenUsed/>
    <w:rsid w:val="00D4643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1"/>
    <w:link w:val="aa"/>
    <w:uiPriority w:val="99"/>
    <w:rsid w:val="00D4643D"/>
    <w:rPr>
      <w:rFonts w:ascii="Source Sans Pro" w:hAnsi="Source Sans Pro"/>
    </w:rPr>
  </w:style>
  <w:style w:type="character" w:styleId="ac">
    <w:name w:val="Hyperlink"/>
    <w:basedOn w:val="a1"/>
    <w:uiPriority w:val="99"/>
    <w:unhideWhenUsed/>
    <w:rsid w:val="00A85745"/>
    <w:rPr>
      <w:color w:val="0563C1" w:themeColor="hyperlink"/>
      <w:u w:val="single"/>
    </w:rPr>
  </w:style>
  <w:style w:type="character" w:styleId="ad">
    <w:name w:val="FollowedHyperlink"/>
    <w:basedOn w:val="a1"/>
    <w:uiPriority w:val="99"/>
    <w:semiHidden/>
    <w:unhideWhenUsed/>
    <w:rsid w:val="00A6306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991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1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65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3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4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36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2.xm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chart" Target="charts/chart1.xml"/><Relationship Id="rId12" Type="http://schemas.openxmlformats.org/officeDocument/2006/relationships/hyperlink" Target="https://mxmst.ru/inf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chart" Target="charts/chart4.xml"/><Relationship Id="rId5" Type="http://schemas.openxmlformats.org/officeDocument/2006/relationships/footnotes" Target="footnotes.xml"/><Relationship Id="rId10" Type="http://schemas.openxmlformats.org/officeDocument/2006/relationships/chart" Target="charts/chart3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s\&#1053;&#1072;&#1089;&#1090;&#1088;&#1072;&#1080;&#1074;&#1072;&#1077;&#1084;&#1099;&#1077;%20&#1096;&#1072;&#1073;&#1083;&#1086;&#1085;&#1099;%20Office\&#1054;&#1089;&#1085;&#1086;&#1074;&#1085;&#1086;&#1081;.dotx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&#1064;&#1082;&#1086;&#1083;&#1072;\8%20&#1082;&#1083;&#1072;&#1089;&#1089;\&#1048;&#1085;&#1092;&#1086;&#1088;&#1084;&#1072;&#1090;&#1080;&#1082;&#1072;\&#1055;&#1088;&#1086;&#1075;&#1088;.%208&#1082;&#1083;\lab-jan-23\time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&#1064;&#1082;&#1086;&#1083;&#1072;\8%20&#1082;&#1083;&#1072;&#1089;&#1089;\&#1048;&#1085;&#1092;&#1086;&#1088;&#1084;&#1072;&#1090;&#1080;&#1082;&#1072;\&#1055;&#1088;&#1086;&#1075;&#1088;.%208&#1082;&#1083;\lab-jan-23\time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&#1064;&#1082;&#1086;&#1083;&#1072;\8%20&#1082;&#1083;&#1072;&#1089;&#1089;\&#1048;&#1085;&#1092;&#1086;&#1088;&#1084;&#1072;&#1090;&#1080;&#1082;&#1072;\&#1055;&#1088;&#1086;&#1075;&#1088;.%208&#1082;&#1083;\lab-jan-23\time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&#1064;&#1082;&#1086;&#1083;&#1072;\8%20&#1082;&#1083;&#1072;&#1089;&#1089;\&#1048;&#1085;&#1092;&#1086;&#1088;&#1084;&#1072;&#1090;&#1080;&#1082;&#1072;\&#1055;&#1088;&#1086;&#1075;&#1088;.%208&#1082;&#1083;\lab-jan-23\time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r>
              <a:rPr lang="ru-RU">
                <a:latin typeface="Avenir Next Cyr" panose="020B0503020202020204" pitchFamily="34" charset="-52"/>
              </a:rPr>
              <a:t>Случайные</a:t>
            </a:r>
            <a:r>
              <a:rPr lang="ru-RU" baseline="0">
                <a:latin typeface="Avenir Next Cyr" panose="020B0503020202020204" pitchFamily="34" charset="-52"/>
              </a:rPr>
              <a:t> списки</a:t>
            </a:r>
            <a:endParaRPr lang="ru-RU">
              <a:latin typeface="Avenir Next Cyr" panose="020B0503020202020204" pitchFamily="34" charset="-52"/>
            </a:endParaRPr>
          </a:p>
        </c:rich>
      </c:tx>
      <c:layout>
        <c:manualLayout>
          <c:xMode val="edge"/>
          <c:yMode val="edge"/>
          <c:x val="0.37567074610520951"/>
          <c:y val="2.240896358543417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375282272243126"/>
          <c:y val="0.22427093672114515"/>
          <c:w val="0.84204655691829244"/>
          <c:h val="0.62760512078847286"/>
        </c:manualLayout>
      </c:layout>
      <c:lineChart>
        <c:grouping val="standard"/>
        <c:varyColors val="0"/>
        <c:ser>
          <c:idx val="0"/>
          <c:order val="0"/>
          <c:tx>
            <c:strRef>
              <c:f>Лист1!$A$3</c:f>
              <c:strCache>
                <c:ptCount val="1"/>
                <c:pt idx="0">
                  <c:v>Выбором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Лист1!$C$3:$L$3</c:f>
              <c:numCache>
                <c:formatCode>0.00</c:formatCode>
                <c:ptCount val="10"/>
                <c:pt idx="0">
                  <c:v>0.5</c:v>
                </c:pt>
                <c:pt idx="1">
                  <c:v>2.04</c:v>
                </c:pt>
                <c:pt idx="2">
                  <c:v>4.67</c:v>
                </c:pt>
                <c:pt idx="3">
                  <c:v>8.64</c:v>
                </c:pt>
                <c:pt idx="4">
                  <c:v>13.14</c:v>
                </c:pt>
                <c:pt idx="5">
                  <c:v>19.440000000000001</c:v>
                </c:pt>
                <c:pt idx="6">
                  <c:v>26.14</c:v>
                </c:pt>
                <c:pt idx="7">
                  <c:v>34.159999999999997</c:v>
                </c:pt>
                <c:pt idx="8">
                  <c:v>44.01</c:v>
                </c:pt>
                <c:pt idx="9">
                  <c:v>53.4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6A1-47AF-ABA7-5C3BCA2CDDB6}"/>
            </c:ext>
          </c:extLst>
        </c:ser>
        <c:ser>
          <c:idx val="1"/>
          <c:order val="1"/>
          <c:tx>
            <c:strRef>
              <c:f>Лист1!$A$5</c:f>
              <c:strCache>
                <c:ptCount val="1"/>
                <c:pt idx="0">
                  <c:v>"Пузырьком"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Лист1!$C$5:$L$5</c:f>
              <c:numCache>
                <c:formatCode>0.00</c:formatCode>
                <c:ptCount val="10"/>
                <c:pt idx="0">
                  <c:v>2.06</c:v>
                </c:pt>
                <c:pt idx="1">
                  <c:v>8.24</c:v>
                </c:pt>
                <c:pt idx="2">
                  <c:v>18.440000000000001</c:v>
                </c:pt>
                <c:pt idx="3">
                  <c:v>33.450000000000003</c:v>
                </c:pt>
                <c:pt idx="4">
                  <c:v>58.81</c:v>
                </c:pt>
                <c:pt idx="5">
                  <c:v>78.239999999999995</c:v>
                </c:pt>
                <c:pt idx="6">
                  <c:v>107.23</c:v>
                </c:pt>
                <c:pt idx="7">
                  <c:v>140.82</c:v>
                </c:pt>
                <c:pt idx="8">
                  <c:v>179.66</c:v>
                </c:pt>
                <c:pt idx="9">
                  <c:v>224.92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6A1-47AF-ABA7-5C3BCA2CDDB6}"/>
            </c:ext>
          </c:extLst>
        </c:ser>
        <c:ser>
          <c:idx val="2"/>
          <c:order val="2"/>
          <c:tx>
            <c:strRef>
              <c:f>Лист1!$A$7</c:f>
              <c:strCache>
                <c:ptCount val="1"/>
                <c:pt idx="0">
                  <c:v>Вставками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>
                  <a:lumMod val="60000"/>
                  <a:lumOff val="40000"/>
                </a:schemeClr>
              </a:solidFill>
              <a:ln w="9525">
                <a:solidFill>
                  <a:schemeClr val="accent6">
                    <a:lumMod val="60000"/>
                    <a:lumOff val="40000"/>
                  </a:schemeClr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Лист1!$C$7:$L$7</c:f>
              <c:numCache>
                <c:formatCode>0.00</c:formatCode>
                <c:ptCount val="10"/>
                <c:pt idx="0">
                  <c:v>0.77</c:v>
                </c:pt>
                <c:pt idx="1">
                  <c:v>3</c:v>
                </c:pt>
                <c:pt idx="2">
                  <c:v>6.88</c:v>
                </c:pt>
                <c:pt idx="3">
                  <c:v>13.03</c:v>
                </c:pt>
                <c:pt idx="4">
                  <c:v>19.510000000000002</c:v>
                </c:pt>
                <c:pt idx="5">
                  <c:v>27.79</c:v>
                </c:pt>
                <c:pt idx="6">
                  <c:v>38.19</c:v>
                </c:pt>
                <c:pt idx="7">
                  <c:v>50</c:v>
                </c:pt>
                <c:pt idx="8">
                  <c:v>64.91</c:v>
                </c:pt>
                <c:pt idx="9">
                  <c:v>80.849999999999994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6A1-47AF-ABA7-5C3BCA2CDDB6}"/>
            </c:ext>
          </c:extLst>
        </c:ser>
        <c:ser>
          <c:idx val="3"/>
          <c:order val="3"/>
          <c:tx>
            <c:v>Неквадртичные сортировки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Лист1!$C$9:$L$9</c:f>
              <c:numCache>
                <c:formatCode>0.00</c:formatCode>
                <c:ptCount val="10"/>
                <c:pt idx="0">
                  <c:v>0.01</c:v>
                </c:pt>
                <c:pt idx="1">
                  <c:v>0.02</c:v>
                </c:pt>
                <c:pt idx="2">
                  <c:v>0.04</c:v>
                </c:pt>
                <c:pt idx="3">
                  <c:v>0.05</c:v>
                </c:pt>
                <c:pt idx="4">
                  <c:v>7.0000000000000007E-2</c:v>
                </c:pt>
                <c:pt idx="5">
                  <c:v>7.0000000000000007E-2</c:v>
                </c:pt>
                <c:pt idx="6">
                  <c:v>0.09</c:v>
                </c:pt>
                <c:pt idx="7">
                  <c:v>0.1</c:v>
                </c:pt>
                <c:pt idx="8">
                  <c:v>0.12</c:v>
                </c:pt>
                <c:pt idx="9">
                  <c:v>0.13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6A1-47AF-ABA7-5C3BCA2CDDB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334096"/>
        <c:axId val="607335080"/>
      </c:lineChart>
      <c:catAx>
        <c:axId val="607334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Кол-во элементов</a:t>
                </a:r>
              </a:p>
            </c:rich>
          </c:tx>
          <c:layout>
            <c:manualLayout>
              <c:xMode val="edge"/>
              <c:yMode val="edge"/>
              <c:x val="0.45635575842686354"/>
              <c:y val="0.917126787722963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5080"/>
        <c:crosses val="autoZero"/>
        <c:auto val="1"/>
        <c:lblAlgn val="ctr"/>
        <c:lblOffset val="100"/>
        <c:noMultiLvlLbl val="0"/>
      </c:catAx>
      <c:valAx>
        <c:axId val="607335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Время, с</a:t>
                </a:r>
              </a:p>
            </c:rich>
          </c:tx>
          <c:layout>
            <c:manualLayout>
              <c:xMode val="edge"/>
              <c:yMode val="edge"/>
              <c:x val="2.2282053662612572E-2"/>
              <c:y val="0.46868766404199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4096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r>
              <a:rPr lang="ru-RU">
                <a:latin typeface="Avenir Next Cyr" panose="020B0503020202020204" pitchFamily="34" charset="-52"/>
              </a:rPr>
              <a:t>Реверсивные</a:t>
            </a:r>
            <a:r>
              <a:rPr lang="ru-RU" baseline="0">
                <a:latin typeface="Avenir Next Cyr" panose="020B0503020202020204" pitchFamily="34" charset="-52"/>
              </a:rPr>
              <a:t> списки</a:t>
            </a:r>
            <a:endParaRPr lang="ru-RU">
              <a:latin typeface="Avenir Next Cyr" panose="020B0503020202020204" pitchFamily="34" charset="-52"/>
            </a:endParaRPr>
          </a:p>
        </c:rich>
      </c:tx>
      <c:layout>
        <c:manualLayout>
          <c:xMode val="edge"/>
          <c:yMode val="edge"/>
          <c:x val="0.37567074610520951"/>
          <c:y val="2.240896358543417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375282272243126"/>
          <c:y val="0.22427093672114515"/>
          <c:w val="0.84204655691829244"/>
          <c:h val="0.62760512078847286"/>
        </c:manualLayout>
      </c:layout>
      <c:lineChart>
        <c:grouping val="standard"/>
        <c:varyColors val="0"/>
        <c:ser>
          <c:idx val="0"/>
          <c:order val="0"/>
          <c:tx>
            <c:strRef>
              <c:f>Лист1!$A$3</c:f>
              <c:strCache>
                <c:ptCount val="1"/>
                <c:pt idx="0">
                  <c:v>Выбором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Лист1!$C$4:$L$4</c:f>
              <c:numCache>
                <c:formatCode>0.00</c:formatCode>
                <c:ptCount val="10"/>
                <c:pt idx="0">
                  <c:v>0.51</c:v>
                </c:pt>
                <c:pt idx="1">
                  <c:v>2.0499999999999998</c:v>
                </c:pt>
                <c:pt idx="2">
                  <c:v>4.58</c:v>
                </c:pt>
                <c:pt idx="3">
                  <c:v>8.27</c:v>
                </c:pt>
                <c:pt idx="4">
                  <c:v>12.95</c:v>
                </c:pt>
                <c:pt idx="5">
                  <c:v>18.510000000000002</c:v>
                </c:pt>
                <c:pt idx="6">
                  <c:v>25.12</c:v>
                </c:pt>
                <c:pt idx="7">
                  <c:v>32.880000000000003</c:v>
                </c:pt>
                <c:pt idx="8">
                  <c:v>41.54</c:v>
                </c:pt>
                <c:pt idx="9">
                  <c:v>51.23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3FB-42C3-9379-2BE25B0E57ED}"/>
            </c:ext>
          </c:extLst>
        </c:ser>
        <c:ser>
          <c:idx val="1"/>
          <c:order val="1"/>
          <c:tx>
            <c:strRef>
              <c:f>Лист1!$A$5</c:f>
              <c:strCache>
                <c:ptCount val="1"/>
                <c:pt idx="0">
                  <c:v>"Пузырьком"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Лист1!$C$6:$L$6</c:f>
              <c:numCache>
                <c:formatCode>0.00</c:formatCode>
                <c:ptCount val="10"/>
                <c:pt idx="0">
                  <c:v>2.87</c:v>
                </c:pt>
                <c:pt idx="1">
                  <c:v>10.130000000000001</c:v>
                </c:pt>
                <c:pt idx="2">
                  <c:v>22.81</c:v>
                </c:pt>
                <c:pt idx="3">
                  <c:v>40.21</c:v>
                </c:pt>
                <c:pt idx="4">
                  <c:v>62.17</c:v>
                </c:pt>
                <c:pt idx="5">
                  <c:v>90.39</c:v>
                </c:pt>
                <c:pt idx="6">
                  <c:v>122.36</c:v>
                </c:pt>
                <c:pt idx="7">
                  <c:v>158.44999999999999</c:v>
                </c:pt>
                <c:pt idx="8">
                  <c:v>198.97</c:v>
                </c:pt>
                <c:pt idx="9">
                  <c:v>247.21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3FB-42C3-9379-2BE25B0E57ED}"/>
            </c:ext>
          </c:extLst>
        </c:ser>
        <c:ser>
          <c:idx val="2"/>
          <c:order val="2"/>
          <c:tx>
            <c:strRef>
              <c:f>Лист1!$A$7</c:f>
              <c:strCache>
                <c:ptCount val="1"/>
                <c:pt idx="0">
                  <c:v>Вставками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>
                  <a:lumMod val="60000"/>
                  <a:lumOff val="40000"/>
                </a:schemeClr>
              </a:solidFill>
              <a:ln w="9525">
                <a:solidFill>
                  <a:schemeClr val="accent6">
                    <a:lumMod val="60000"/>
                    <a:lumOff val="40000"/>
                  </a:schemeClr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Лист1!$C$8:$L$8</c:f>
              <c:numCache>
                <c:formatCode>0.00</c:formatCode>
                <c:ptCount val="10"/>
                <c:pt idx="0">
                  <c:v>1.47</c:v>
                </c:pt>
                <c:pt idx="1">
                  <c:v>5.99</c:v>
                </c:pt>
                <c:pt idx="2">
                  <c:v>13.57</c:v>
                </c:pt>
                <c:pt idx="3">
                  <c:v>24.26</c:v>
                </c:pt>
                <c:pt idx="4">
                  <c:v>38.409999999999997</c:v>
                </c:pt>
                <c:pt idx="5">
                  <c:v>55.43</c:v>
                </c:pt>
                <c:pt idx="6">
                  <c:v>76.11</c:v>
                </c:pt>
                <c:pt idx="7">
                  <c:v>99.59</c:v>
                </c:pt>
                <c:pt idx="8">
                  <c:v>125.58</c:v>
                </c:pt>
                <c:pt idx="9">
                  <c:v>156.29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3FB-42C3-9379-2BE25B0E57ED}"/>
            </c:ext>
          </c:extLst>
        </c:ser>
        <c:ser>
          <c:idx val="3"/>
          <c:order val="3"/>
          <c:tx>
            <c:v>Неквадратичные сортировки</c:v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4"/>
              </a:solidFill>
              <a:ln w="9525">
                <a:solidFill>
                  <a:schemeClr val="accent4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Лист1!$C$9:$L$9</c:f>
              <c:numCache>
                <c:formatCode>0.00</c:formatCode>
                <c:ptCount val="10"/>
                <c:pt idx="0">
                  <c:v>0.01</c:v>
                </c:pt>
                <c:pt idx="1">
                  <c:v>0.02</c:v>
                </c:pt>
                <c:pt idx="2">
                  <c:v>0.04</c:v>
                </c:pt>
                <c:pt idx="3">
                  <c:v>0.05</c:v>
                </c:pt>
                <c:pt idx="4">
                  <c:v>7.0000000000000007E-2</c:v>
                </c:pt>
                <c:pt idx="5">
                  <c:v>7.0000000000000007E-2</c:v>
                </c:pt>
                <c:pt idx="6">
                  <c:v>0.09</c:v>
                </c:pt>
                <c:pt idx="7">
                  <c:v>0.1</c:v>
                </c:pt>
                <c:pt idx="8">
                  <c:v>0.12</c:v>
                </c:pt>
                <c:pt idx="9">
                  <c:v>0.13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3FB-42C3-9379-2BE25B0E57E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334096"/>
        <c:axId val="607335080"/>
      </c:lineChart>
      <c:catAx>
        <c:axId val="607334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Кол-во элементов</a:t>
                </a:r>
              </a:p>
            </c:rich>
          </c:tx>
          <c:layout>
            <c:manualLayout>
              <c:xMode val="edge"/>
              <c:yMode val="edge"/>
              <c:x val="0.45635575842686354"/>
              <c:y val="0.917126787722963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5080"/>
        <c:crosses val="autoZero"/>
        <c:auto val="1"/>
        <c:lblAlgn val="ctr"/>
        <c:lblOffset val="100"/>
        <c:noMultiLvlLbl val="0"/>
      </c:catAx>
      <c:valAx>
        <c:axId val="607335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Время, с</a:t>
                </a:r>
              </a:p>
            </c:rich>
          </c:tx>
          <c:layout>
            <c:manualLayout>
              <c:xMode val="edge"/>
              <c:yMode val="edge"/>
              <c:x val="2.2282053662612572E-2"/>
              <c:y val="0.46868766404199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4096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r>
              <a:rPr lang="ru-RU" baseline="0">
                <a:latin typeface="Avenir Next Cyr" panose="020B0503020202020204" pitchFamily="34" charset="-52"/>
              </a:rPr>
              <a:t>Реверсивные списки</a:t>
            </a:r>
            <a:endParaRPr lang="ru-RU">
              <a:latin typeface="Avenir Next Cyr" panose="020B0503020202020204" pitchFamily="34" charset="-52"/>
            </a:endParaRPr>
          </a:p>
        </c:rich>
      </c:tx>
      <c:layout>
        <c:manualLayout>
          <c:xMode val="edge"/>
          <c:yMode val="edge"/>
          <c:x val="0.37567074610520951"/>
          <c:y val="2.240896358543417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375282272243126"/>
          <c:y val="0.22427093672114515"/>
          <c:w val="0.84204655691829244"/>
          <c:h val="0.62760512078847286"/>
        </c:manualLayout>
      </c:layout>
      <c:lineChart>
        <c:grouping val="standard"/>
        <c:varyColors val="0"/>
        <c:ser>
          <c:idx val="0"/>
          <c:order val="0"/>
          <c:tx>
            <c:strRef>
              <c:f>Лист1!$A$9</c:f>
              <c:strCache>
                <c:ptCount val="1"/>
                <c:pt idx="0">
                  <c:v>Быстрая сортировка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Лист1!$C$10:$L$10</c:f>
              <c:numCache>
                <c:formatCode>0.00</c:formatCode>
                <c:ptCount val="10"/>
                <c:pt idx="0">
                  <c:v>0.01</c:v>
                </c:pt>
                <c:pt idx="1">
                  <c:v>0.02</c:v>
                </c:pt>
                <c:pt idx="2">
                  <c:v>0.03</c:v>
                </c:pt>
                <c:pt idx="3">
                  <c:v>0.04</c:v>
                </c:pt>
                <c:pt idx="4">
                  <c:v>0.06</c:v>
                </c:pt>
                <c:pt idx="5">
                  <c:v>7.0000000000000007E-2</c:v>
                </c:pt>
                <c:pt idx="6">
                  <c:v>0.08</c:v>
                </c:pt>
                <c:pt idx="7">
                  <c:v>0.09</c:v>
                </c:pt>
                <c:pt idx="8">
                  <c:v>0.1</c:v>
                </c:pt>
                <c:pt idx="9">
                  <c:v>0.12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4C5-4D3E-817B-AB99BB882517}"/>
            </c:ext>
          </c:extLst>
        </c:ser>
        <c:ser>
          <c:idx val="1"/>
          <c:order val="1"/>
          <c:tx>
            <c:strRef>
              <c:f>Лист1!$A$11</c:f>
              <c:strCache>
                <c:ptCount val="1"/>
                <c:pt idx="0">
                  <c:v>Слиянием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Лист1!$C$12:$L$12</c:f>
              <c:numCache>
                <c:formatCode>0.00</c:formatCode>
                <c:ptCount val="10"/>
                <c:pt idx="0">
                  <c:v>0.01</c:v>
                </c:pt>
                <c:pt idx="1">
                  <c:v>0.01</c:v>
                </c:pt>
                <c:pt idx="2">
                  <c:v>0.01</c:v>
                </c:pt>
                <c:pt idx="3">
                  <c:v>0.03</c:v>
                </c:pt>
                <c:pt idx="4">
                  <c:v>0.03</c:v>
                </c:pt>
                <c:pt idx="5">
                  <c:v>0.03</c:v>
                </c:pt>
                <c:pt idx="6">
                  <c:v>0.06</c:v>
                </c:pt>
                <c:pt idx="7">
                  <c:v>0.06</c:v>
                </c:pt>
                <c:pt idx="8">
                  <c:v>0.06</c:v>
                </c:pt>
                <c:pt idx="9">
                  <c:v>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4C5-4D3E-817B-AB99BB882517}"/>
            </c:ext>
          </c:extLst>
        </c:ser>
        <c:ser>
          <c:idx val="2"/>
          <c:order val="2"/>
          <c:tx>
            <c:strRef>
              <c:f>Лист1!$A$13</c:f>
              <c:strCache>
                <c:ptCount val="1"/>
                <c:pt idx="0">
                  <c:v>Подсчетом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>
                  <a:lumMod val="60000"/>
                  <a:lumOff val="40000"/>
                </a:schemeClr>
              </a:solidFill>
              <a:ln w="9525">
                <a:solidFill>
                  <a:schemeClr val="accent6">
                    <a:lumMod val="60000"/>
                    <a:lumOff val="40000"/>
                  </a:schemeClr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Лист1!$C$14:$L$14</c:f>
              <c:numCache>
                <c:formatCode>0.00</c:formatCode>
                <c:ptCount val="10"/>
                <c:pt idx="0">
                  <c:v>0.01</c:v>
                </c:pt>
                <c:pt idx="1">
                  <c:v>0.01</c:v>
                </c:pt>
                <c:pt idx="2">
                  <c:v>0.01</c:v>
                </c:pt>
                <c:pt idx="3">
                  <c:v>0.01</c:v>
                </c:pt>
                <c:pt idx="4">
                  <c:v>0.01</c:v>
                </c:pt>
                <c:pt idx="5">
                  <c:v>0.01</c:v>
                </c:pt>
                <c:pt idx="6">
                  <c:v>0.01</c:v>
                </c:pt>
                <c:pt idx="7">
                  <c:v>0.01</c:v>
                </c:pt>
                <c:pt idx="8">
                  <c:v>0.01</c:v>
                </c:pt>
                <c:pt idx="9">
                  <c:v>0.01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4C5-4D3E-817B-AB99BB88251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334096"/>
        <c:axId val="607335080"/>
      </c:lineChart>
      <c:catAx>
        <c:axId val="607334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Кол-во элементов</a:t>
                </a:r>
              </a:p>
            </c:rich>
          </c:tx>
          <c:layout>
            <c:manualLayout>
              <c:xMode val="edge"/>
              <c:yMode val="edge"/>
              <c:x val="0.45635575842686354"/>
              <c:y val="0.917126787722963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5080"/>
        <c:crosses val="autoZero"/>
        <c:auto val="1"/>
        <c:lblAlgn val="ctr"/>
        <c:lblOffset val="100"/>
        <c:noMultiLvlLbl val="0"/>
      </c:catAx>
      <c:valAx>
        <c:axId val="607335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Время, с</a:t>
                </a:r>
              </a:p>
            </c:rich>
          </c:tx>
          <c:layout>
            <c:manualLayout>
              <c:xMode val="edge"/>
              <c:yMode val="edge"/>
              <c:x val="2.2282053662612572E-2"/>
              <c:y val="0.46868766404199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4096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ru-RU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r>
              <a:rPr lang="ru-RU">
                <a:latin typeface="Avenir Next Cyr" panose="020B0503020202020204" pitchFamily="34" charset="-52"/>
              </a:rPr>
              <a:t>Случайные</a:t>
            </a:r>
            <a:r>
              <a:rPr lang="ru-RU" baseline="0">
                <a:latin typeface="Avenir Next Cyr" panose="020B0503020202020204" pitchFamily="34" charset="-52"/>
              </a:rPr>
              <a:t> списки</a:t>
            </a:r>
            <a:endParaRPr lang="ru-RU">
              <a:latin typeface="Avenir Next Cyr" panose="020B0503020202020204" pitchFamily="34" charset="-52"/>
            </a:endParaRPr>
          </a:p>
        </c:rich>
      </c:tx>
      <c:layout>
        <c:manualLayout>
          <c:xMode val="edge"/>
          <c:yMode val="edge"/>
          <c:x val="0.37567074610520951"/>
          <c:y val="2.240896358543417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title>
    <c:autoTitleDeleted val="0"/>
    <c:plotArea>
      <c:layout>
        <c:manualLayout>
          <c:layoutTarget val="inner"/>
          <c:xMode val="edge"/>
          <c:yMode val="edge"/>
          <c:x val="0.1375282272243126"/>
          <c:y val="0.22427093672114515"/>
          <c:w val="0.84204655691829244"/>
          <c:h val="0.62760512078847286"/>
        </c:manualLayout>
      </c:layout>
      <c:lineChart>
        <c:grouping val="standard"/>
        <c:varyColors val="0"/>
        <c:ser>
          <c:idx val="0"/>
          <c:order val="0"/>
          <c:tx>
            <c:strRef>
              <c:f>Лист1!$A$9</c:f>
              <c:strCache>
                <c:ptCount val="1"/>
                <c:pt idx="0">
                  <c:v>Быстрая сортировка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Лист1!$C$9:$L$9</c:f>
              <c:numCache>
                <c:formatCode>0.00</c:formatCode>
                <c:ptCount val="10"/>
                <c:pt idx="0">
                  <c:v>0.01</c:v>
                </c:pt>
                <c:pt idx="1">
                  <c:v>0.02</c:v>
                </c:pt>
                <c:pt idx="2">
                  <c:v>0.04</c:v>
                </c:pt>
                <c:pt idx="3">
                  <c:v>0.05</c:v>
                </c:pt>
                <c:pt idx="4">
                  <c:v>7.0000000000000007E-2</c:v>
                </c:pt>
                <c:pt idx="5">
                  <c:v>7.0000000000000007E-2</c:v>
                </c:pt>
                <c:pt idx="6">
                  <c:v>0.09</c:v>
                </c:pt>
                <c:pt idx="7">
                  <c:v>0.1</c:v>
                </c:pt>
                <c:pt idx="8">
                  <c:v>0.12</c:v>
                </c:pt>
                <c:pt idx="9">
                  <c:v>0.13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C18-4CB3-9FC6-712FE478ED2E}"/>
            </c:ext>
          </c:extLst>
        </c:ser>
        <c:ser>
          <c:idx val="1"/>
          <c:order val="1"/>
          <c:tx>
            <c:strRef>
              <c:f>Лист1!$A$11</c:f>
              <c:strCache>
                <c:ptCount val="1"/>
                <c:pt idx="0">
                  <c:v>Слиянием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Лист1!$C$11:$L$11</c:f>
              <c:numCache>
                <c:formatCode>0.00</c:formatCode>
                <c:ptCount val="10"/>
                <c:pt idx="0">
                  <c:v>0.01</c:v>
                </c:pt>
                <c:pt idx="1">
                  <c:v>0.01</c:v>
                </c:pt>
                <c:pt idx="2">
                  <c:v>0.01</c:v>
                </c:pt>
                <c:pt idx="3">
                  <c:v>0.03</c:v>
                </c:pt>
                <c:pt idx="4">
                  <c:v>0.03</c:v>
                </c:pt>
                <c:pt idx="5">
                  <c:v>0.03</c:v>
                </c:pt>
                <c:pt idx="6">
                  <c:v>0.06</c:v>
                </c:pt>
                <c:pt idx="7">
                  <c:v>0.06</c:v>
                </c:pt>
                <c:pt idx="8">
                  <c:v>7.0000000000000007E-2</c:v>
                </c:pt>
                <c:pt idx="9">
                  <c:v>0.06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C18-4CB3-9FC6-712FE478ED2E}"/>
            </c:ext>
          </c:extLst>
        </c:ser>
        <c:ser>
          <c:idx val="2"/>
          <c:order val="2"/>
          <c:tx>
            <c:strRef>
              <c:f>Лист1!$A$13</c:f>
              <c:strCache>
                <c:ptCount val="1"/>
                <c:pt idx="0">
                  <c:v>Подсчетом</c:v>
                </c:pt>
              </c:strCache>
            </c:strRef>
          </c:tx>
          <c:spPr>
            <a:ln w="28575" cap="rnd">
              <a:solidFill>
                <a:schemeClr val="accent6">
                  <a:lumMod val="60000"/>
                  <a:lumOff val="40000"/>
                </a:schemeClr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6">
                  <a:lumMod val="60000"/>
                  <a:lumOff val="40000"/>
                </a:schemeClr>
              </a:solidFill>
              <a:ln w="9525">
                <a:solidFill>
                  <a:schemeClr val="accent6">
                    <a:lumMod val="60000"/>
                    <a:lumOff val="40000"/>
                  </a:schemeClr>
                </a:solidFill>
              </a:ln>
              <a:effectLst/>
            </c:spPr>
          </c:marker>
          <c:cat>
            <c:numRef>
              <c:f>Лист1!$C$2:$L$2</c:f>
              <c:numCache>
                <c:formatCode>General</c:formatCode>
                <c:ptCount val="10"/>
                <c:pt idx="0">
                  <c:v>5000</c:v>
                </c:pt>
                <c:pt idx="1">
                  <c:v>10000</c:v>
                </c:pt>
                <c:pt idx="2">
                  <c:v>15000</c:v>
                </c:pt>
                <c:pt idx="3">
                  <c:v>20000</c:v>
                </c:pt>
                <c:pt idx="4">
                  <c:v>25000</c:v>
                </c:pt>
                <c:pt idx="5">
                  <c:v>30000</c:v>
                </c:pt>
                <c:pt idx="6">
                  <c:v>35000</c:v>
                </c:pt>
                <c:pt idx="7">
                  <c:v>40000</c:v>
                </c:pt>
                <c:pt idx="8">
                  <c:v>45000</c:v>
                </c:pt>
                <c:pt idx="9">
                  <c:v>50000</c:v>
                </c:pt>
              </c:numCache>
            </c:numRef>
          </c:cat>
          <c:val>
            <c:numRef>
              <c:f>Лист1!$C$13:$L$13</c:f>
              <c:numCache>
                <c:formatCode>0.00</c:formatCode>
                <c:ptCount val="10"/>
                <c:pt idx="0">
                  <c:v>0.01</c:v>
                </c:pt>
                <c:pt idx="1">
                  <c:v>0.01</c:v>
                </c:pt>
                <c:pt idx="2">
                  <c:v>0.01</c:v>
                </c:pt>
                <c:pt idx="3">
                  <c:v>0.01</c:v>
                </c:pt>
                <c:pt idx="4">
                  <c:v>0.01</c:v>
                </c:pt>
                <c:pt idx="5">
                  <c:v>0.01</c:v>
                </c:pt>
                <c:pt idx="6">
                  <c:v>0.01</c:v>
                </c:pt>
                <c:pt idx="7">
                  <c:v>0.01</c:v>
                </c:pt>
                <c:pt idx="8">
                  <c:v>0.01</c:v>
                </c:pt>
                <c:pt idx="9">
                  <c:v>0.02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C18-4CB3-9FC6-712FE478ED2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607334096"/>
        <c:axId val="607335080"/>
      </c:lineChart>
      <c:catAx>
        <c:axId val="607334096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Кол-во элементов</a:t>
                </a:r>
              </a:p>
            </c:rich>
          </c:tx>
          <c:layout>
            <c:manualLayout>
              <c:xMode val="edge"/>
              <c:yMode val="edge"/>
              <c:x val="0.45635575842686354"/>
              <c:y val="0.9171267877229631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5080"/>
        <c:crosses val="autoZero"/>
        <c:auto val="1"/>
        <c:lblAlgn val="ctr"/>
        <c:lblOffset val="100"/>
        <c:noMultiLvlLbl val="0"/>
      </c:catAx>
      <c:valAx>
        <c:axId val="6073350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ru-RU" sz="1200">
                    <a:latin typeface="Avenir Next Cyr" panose="020B0503020202020204" pitchFamily="34" charset="-52"/>
                  </a:rPr>
                  <a:t>Время, с</a:t>
                </a:r>
              </a:p>
            </c:rich>
          </c:tx>
          <c:layout>
            <c:manualLayout>
              <c:xMode val="edge"/>
              <c:yMode val="edge"/>
              <c:x val="2.2282053662612572E-2"/>
              <c:y val="0.46868766404199486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ru-RU"/>
            </a:p>
          </c:txPr>
        </c:title>
        <c:numFmt formatCode="0.00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Avenir Next Cyr" panose="020B0503020202020204" pitchFamily="34" charset="-52"/>
                <a:ea typeface="+mn-ea"/>
                <a:cs typeface="+mn-cs"/>
              </a:defRPr>
            </a:pPr>
            <a:endParaRPr lang="ru-RU"/>
          </a:p>
        </c:txPr>
        <c:crossAx val="607334096"/>
        <c:crosses val="autoZero"/>
        <c:crossBetween val="between"/>
      </c:valAx>
      <c:spPr>
        <a:noFill/>
        <a:ln w="25400"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Avenir Next Cyr" panose="020B0503020202020204" pitchFamily="34" charset="-52"/>
              <a:ea typeface="+mn-ea"/>
              <a:cs typeface="+mn-cs"/>
            </a:defRPr>
          </a:pPr>
          <a:endParaRPr lang="ru-RU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bg1">
          <a:lumMod val="75000"/>
        </a:schemeClr>
      </a:solidFill>
      <a:round/>
    </a:ln>
    <a:effectLst/>
  </c:spPr>
  <c:txPr>
    <a:bodyPr/>
    <a:lstStyle/>
    <a:p>
      <a:pPr>
        <a:defRPr/>
      </a:pPr>
      <a:endParaRPr lang="ru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Основной.dotx</Template>
  <TotalTime>495</TotalTime>
  <Pages>5</Pages>
  <Words>350</Words>
  <Characters>1999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Максим</cp:lastModifiedBy>
  <cp:revision>8</cp:revision>
  <dcterms:created xsi:type="dcterms:W3CDTF">2023-01-24T14:29:00Z</dcterms:created>
  <dcterms:modified xsi:type="dcterms:W3CDTF">2023-01-31T18:06:00Z</dcterms:modified>
</cp:coreProperties>
</file>